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3D6" w:rsidRDefault="00E523D6" w:rsidP="00D848CD">
      <w:pPr>
        <w:ind w:firstLine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390008"/>
            <wp:effectExtent l="0" t="0" r="3175" b="0"/>
            <wp:docPr id="1" name="Рисунок 1" descr="C:\Users\СОЛНЫШКО\Desktop\платные  услуги\img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esktop\платные  услуги\img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0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23D6" w:rsidRDefault="00E523D6" w:rsidP="00D848CD">
      <w:pPr>
        <w:ind w:firstLine="284"/>
        <w:jc w:val="both"/>
        <w:rPr>
          <w:rFonts w:ascii="Times New Roman" w:hAnsi="Times New Roman" w:cs="Times New Roman"/>
          <w:sz w:val="24"/>
        </w:rPr>
      </w:pPr>
    </w:p>
    <w:p w:rsidR="00E523D6" w:rsidRDefault="00E523D6" w:rsidP="00D848CD">
      <w:pPr>
        <w:ind w:firstLine="284"/>
        <w:jc w:val="both"/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ind w:firstLine="284"/>
        <w:jc w:val="both"/>
        <w:rPr>
          <w:rFonts w:ascii="Times New Roman" w:hAnsi="Times New Roman" w:cs="Times New Roman"/>
          <w:sz w:val="24"/>
        </w:rPr>
      </w:pPr>
      <w:proofErr w:type="spellStart"/>
      <w:r w:rsidRPr="005E33EE">
        <w:rPr>
          <w:rFonts w:ascii="Times New Roman" w:hAnsi="Times New Roman" w:cs="Times New Roman"/>
          <w:sz w:val="24"/>
        </w:rPr>
        <w:lastRenderedPageBreak/>
        <w:t>Самообследование</w:t>
      </w:r>
      <w:proofErr w:type="spellEnd"/>
      <w:r w:rsidRPr="005E33EE">
        <w:rPr>
          <w:rFonts w:ascii="Times New Roman" w:hAnsi="Times New Roman" w:cs="Times New Roman"/>
          <w:sz w:val="24"/>
        </w:rPr>
        <w:t xml:space="preserve"> деятельности</w:t>
      </w:r>
      <w:r>
        <w:rPr>
          <w:rFonts w:ascii="Times New Roman" w:hAnsi="Times New Roman" w:cs="Times New Roman"/>
          <w:sz w:val="24"/>
        </w:rPr>
        <w:t xml:space="preserve"> </w:t>
      </w:r>
      <w:r w:rsidRPr="005E33EE">
        <w:rPr>
          <w:rFonts w:ascii="Times New Roman" w:hAnsi="Times New Roman" w:cs="Times New Roman"/>
          <w:sz w:val="24"/>
        </w:rPr>
        <w:t>муниципального бюджетного дошкольного образовательног</w:t>
      </w:r>
      <w:r>
        <w:rPr>
          <w:rFonts w:ascii="Times New Roman" w:hAnsi="Times New Roman" w:cs="Times New Roman"/>
          <w:sz w:val="24"/>
        </w:rPr>
        <w:t xml:space="preserve">о учреждения </w:t>
      </w:r>
      <w:r w:rsidRPr="005E33EE">
        <w:rPr>
          <w:rFonts w:ascii="Times New Roman" w:hAnsi="Times New Roman" w:cs="Times New Roman"/>
          <w:sz w:val="24"/>
        </w:rPr>
        <w:t xml:space="preserve">«Детский сад № 31г. </w:t>
      </w:r>
      <w:proofErr w:type="gramStart"/>
      <w:r w:rsidRPr="005E33EE">
        <w:rPr>
          <w:rFonts w:ascii="Times New Roman" w:hAnsi="Times New Roman" w:cs="Times New Roman"/>
          <w:sz w:val="24"/>
        </w:rPr>
        <w:t>Лениногорска» муниципального</w:t>
      </w:r>
      <w:r>
        <w:rPr>
          <w:rFonts w:ascii="Times New Roman" w:hAnsi="Times New Roman" w:cs="Times New Roman"/>
          <w:sz w:val="24"/>
        </w:rPr>
        <w:t xml:space="preserve"> образования </w:t>
      </w:r>
      <w:r w:rsidRPr="005E33EE">
        <w:rPr>
          <w:rFonts w:ascii="Times New Roman" w:hAnsi="Times New Roman" w:cs="Times New Roman"/>
          <w:sz w:val="24"/>
        </w:rPr>
        <w:t>«</w:t>
      </w:r>
      <w:proofErr w:type="spellStart"/>
      <w:r w:rsidRPr="005E33EE">
        <w:rPr>
          <w:rFonts w:ascii="Times New Roman" w:hAnsi="Times New Roman" w:cs="Times New Roman"/>
          <w:sz w:val="24"/>
        </w:rPr>
        <w:t>Лениногорский</w:t>
      </w:r>
      <w:proofErr w:type="spellEnd"/>
      <w:r w:rsidRPr="005E33EE">
        <w:rPr>
          <w:rFonts w:ascii="Times New Roman" w:hAnsi="Times New Roman" w:cs="Times New Roman"/>
          <w:sz w:val="24"/>
        </w:rPr>
        <w:t xml:space="preserve"> муниципальный район» Республики Татарстан</w:t>
      </w:r>
      <w:r>
        <w:rPr>
          <w:rFonts w:ascii="Times New Roman" w:hAnsi="Times New Roman" w:cs="Times New Roman"/>
          <w:sz w:val="24"/>
        </w:rPr>
        <w:t xml:space="preserve"> (далее – ДОУ)</w:t>
      </w:r>
      <w:r w:rsidRPr="005E33EE">
        <w:rPr>
          <w:rFonts w:ascii="Times New Roman" w:hAnsi="Times New Roman" w:cs="Times New Roman"/>
          <w:sz w:val="24"/>
        </w:rPr>
        <w:t xml:space="preserve"> проведено в соответствии с пунктом 3 части 2 статьи 29 Федерального закона от 29 декабря 2012г. №273 – ФЗ «Об образовании в Российской Федерации», приказами Министерства образования и науки Российской Федерации от 14 июня 2013г. №462 «Об утверждении Порядка проведения </w:t>
      </w:r>
      <w:proofErr w:type="spellStart"/>
      <w:r w:rsidRPr="005E33EE">
        <w:rPr>
          <w:rFonts w:ascii="Times New Roman" w:hAnsi="Times New Roman" w:cs="Times New Roman"/>
          <w:sz w:val="24"/>
        </w:rPr>
        <w:t>самообследования</w:t>
      </w:r>
      <w:proofErr w:type="spellEnd"/>
      <w:r w:rsidRPr="005E33EE">
        <w:rPr>
          <w:rFonts w:ascii="Times New Roman" w:hAnsi="Times New Roman" w:cs="Times New Roman"/>
          <w:sz w:val="24"/>
        </w:rPr>
        <w:t xml:space="preserve"> образовательной организации», от 10 декабря 2013г. №1324 «Об утверждении показателей</w:t>
      </w:r>
      <w:proofErr w:type="gramEnd"/>
      <w:r w:rsidRPr="005E33EE">
        <w:rPr>
          <w:rFonts w:ascii="Times New Roman" w:hAnsi="Times New Roman" w:cs="Times New Roman"/>
          <w:sz w:val="24"/>
        </w:rPr>
        <w:t xml:space="preserve"> деятельности и открытости информации о деятельности образовательной организации, подлежащей </w:t>
      </w:r>
      <w:proofErr w:type="spellStart"/>
      <w:r w:rsidRPr="005E33EE">
        <w:rPr>
          <w:rFonts w:ascii="Times New Roman" w:hAnsi="Times New Roman" w:cs="Times New Roman"/>
          <w:sz w:val="24"/>
        </w:rPr>
        <w:t>самообследованию</w:t>
      </w:r>
      <w:proofErr w:type="spellEnd"/>
      <w:r w:rsidRPr="005E33EE">
        <w:rPr>
          <w:rFonts w:ascii="Times New Roman" w:hAnsi="Times New Roman" w:cs="Times New Roman"/>
          <w:sz w:val="24"/>
        </w:rPr>
        <w:t>» и с целью обеспечения доступности и открытости информации.</w:t>
      </w:r>
    </w:p>
    <w:p w:rsidR="00D848CD" w:rsidRPr="005E33EE" w:rsidRDefault="00D848CD" w:rsidP="00D848C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</w:rPr>
      </w:pPr>
      <w:r w:rsidRPr="005E33EE">
        <w:rPr>
          <w:rFonts w:ascii="Times New Roman" w:hAnsi="Times New Roman" w:cs="Times New Roman"/>
          <w:b/>
          <w:sz w:val="24"/>
        </w:rPr>
        <w:t>Аналитическая часть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719"/>
        <w:gridCol w:w="19"/>
        <w:gridCol w:w="6833"/>
      </w:tblGrid>
      <w:tr w:rsidR="00D848CD" w:rsidTr="00E54F33">
        <w:tc>
          <w:tcPr>
            <w:tcW w:w="9571" w:type="dxa"/>
            <w:gridSpan w:val="3"/>
          </w:tcPr>
          <w:p w:rsidR="00D848CD" w:rsidRPr="006E473B" w:rsidRDefault="00D848CD" w:rsidP="00E54F33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6E473B">
              <w:rPr>
                <w:rFonts w:ascii="Times New Roman" w:hAnsi="Times New Roman" w:cs="Times New Roman"/>
                <w:b/>
                <w:sz w:val="24"/>
              </w:rPr>
              <w:t>Общая характеристика учреждения</w:t>
            </w:r>
          </w:p>
        </w:tc>
      </w:tr>
      <w:tr w:rsidR="00D848CD" w:rsidTr="00E54F33">
        <w:tc>
          <w:tcPr>
            <w:tcW w:w="2738" w:type="dxa"/>
            <w:gridSpan w:val="2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Наименование</w:t>
            </w:r>
          </w:p>
          <w:p w:rsidR="00D848CD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МБДОУ (вид)</w:t>
            </w:r>
          </w:p>
        </w:tc>
        <w:tc>
          <w:tcPr>
            <w:tcW w:w="6833" w:type="dxa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муниципальное бюджетное</w:t>
            </w:r>
            <w:r w:rsidRPr="005E33EE">
              <w:rPr>
                <w:rFonts w:ascii="Times New Roman" w:hAnsi="Times New Roman" w:cs="Times New Roman"/>
                <w:sz w:val="24"/>
              </w:rPr>
              <w:t xml:space="preserve"> дошкольно</w:t>
            </w:r>
            <w:r>
              <w:rPr>
                <w:rFonts w:ascii="Times New Roman" w:hAnsi="Times New Roman" w:cs="Times New Roman"/>
                <w:sz w:val="24"/>
              </w:rPr>
              <w:t xml:space="preserve">е образовательное учреждение </w:t>
            </w:r>
            <w:r w:rsidRPr="005E33EE">
              <w:rPr>
                <w:rFonts w:ascii="Times New Roman" w:hAnsi="Times New Roman" w:cs="Times New Roman"/>
                <w:sz w:val="24"/>
              </w:rPr>
              <w:t>«Детский сад № 31г. Лениногорска» муниципального</w:t>
            </w:r>
            <w:r>
              <w:rPr>
                <w:rFonts w:ascii="Times New Roman" w:hAnsi="Times New Roman" w:cs="Times New Roman"/>
                <w:sz w:val="24"/>
              </w:rPr>
              <w:t xml:space="preserve"> образования </w:t>
            </w:r>
            <w:r w:rsidRPr="005E33EE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5E33EE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5E33EE">
              <w:rPr>
                <w:rFonts w:ascii="Times New Roman" w:hAnsi="Times New Roman" w:cs="Times New Roman"/>
                <w:sz w:val="24"/>
              </w:rPr>
              <w:t xml:space="preserve"> муниципальный район» Республики Татарстан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Наименование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МБДОУ (вид)</w:t>
            </w:r>
          </w:p>
        </w:tc>
        <w:tc>
          <w:tcPr>
            <w:tcW w:w="6852" w:type="dxa"/>
            <w:gridSpan w:val="2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муниципальное бюджетное</w:t>
            </w:r>
            <w:r w:rsidRPr="005E33EE">
              <w:rPr>
                <w:rFonts w:ascii="Times New Roman" w:hAnsi="Times New Roman" w:cs="Times New Roman"/>
                <w:sz w:val="24"/>
              </w:rPr>
              <w:t xml:space="preserve"> дошкольно</w:t>
            </w:r>
            <w:r>
              <w:rPr>
                <w:rFonts w:ascii="Times New Roman" w:hAnsi="Times New Roman" w:cs="Times New Roman"/>
                <w:sz w:val="24"/>
              </w:rPr>
              <w:t xml:space="preserve">е образовательное учреждение </w:t>
            </w:r>
            <w:r w:rsidRPr="005E33EE">
              <w:rPr>
                <w:rFonts w:ascii="Times New Roman" w:hAnsi="Times New Roman" w:cs="Times New Roman"/>
                <w:sz w:val="24"/>
              </w:rPr>
              <w:t>«Детский сад № 31г. Лениногорска» муниципального</w:t>
            </w:r>
            <w:r>
              <w:rPr>
                <w:rFonts w:ascii="Times New Roman" w:hAnsi="Times New Roman" w:cs="Times New Roman"/>
                <w:sz w:val="24"/>
              </w:rPr>
              <w:t xml:space="preserve"> образования </w:t>
            </w:r>
            <w:r w:rsidRPr="005E33EE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5E33EE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5E33EE">
              <w:rPr>
                <w:rFonts w:ascii="Times New Roman" w:hAnsi="Times New Roman" w:cs="Times New Roman"/>
                <w:sz w:val="24"/>
              </w:rPr>
              <w:t xml:space="preserve"> муниципальный район» Республики Татарстан</w:t>
            </w:r>
          </w:p>
        </w:tc>
      </w:tr>
      <w:tr w:rsidR="00440BBA" w:rsidTr="00440BBA">
        <w:tc>
          <w:tcPr>
            <w:tcW w:w="2719" w:type="dxa"/>
          </w:tcPr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Сокращенное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название</w:t>
            </w:r>
          </w:p>
        </w:tc>
        <w:tc>
          <w:tcPr>
            <w:tcW w:w="6852" w:type="dxa"/>
            <w:gridSpan w:val="2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«Детский сад №31»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Перечень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лицензий на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gramStart"/>
            <w:r w:rsidRPr="005E33EE">
              <w:rPr>
                <w:rFonts w:ascii="Times New Roman" w:hAnsi="Times New Roman" w:cs="Times New Roman"/>
                <w:b/>
                <w:sz w:val="24"/>
              </w:rPr>
              <w:t>право ведения</w:t>
            </w:r>
            <w:proofErr w:type="gramEnd"/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Образовательной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деятельности с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указанием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реквизитов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(действующей)</w:t>
            </w:r>
          </w:p>
        </w:tc>
        <w:tc>
          <w:tcPr>
            <w:tcW w:w="6852" w:type="dxa"/>
            <w:gridSpan w:val="2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E33EE">
              <w:rPr>
                <w:rFonts w:ascii="Times New Roman" w:hAnsi="Times New Roman" w:cs="Times New Roman"/>
                <w:sz w:val="24"/>
              </w:rPr>
              <w:t>Лицензия выдана Министерством образования и науки Республики Та</w:t>
            </w:r>
            <w:r w:rsidR="00887189">
              <w:rPr>
                <w:rFonts w:ascii="Times New Roman" w:hAnsi="Times New Roman" w:cs="Times New Roman"/>
                <w:sz w:val="24"/>
              </w:rPr>
              <w:t>тарстан; Серия РО №013924 от 23.03.2011</w:t>
            </w:r>
            <w:r w:rsidRPr="00EC22F6">
              <w:rPr>
                <w:rFonts w:ascii="Times New Roman" w:hAnsi="Times New Roman" w:cs="Times New Roman"/>
                <w:sz w:val="24"/>
              </w:rPr>
              <w:t>г., (на образовательную деятельность)</w:t>
            </w:r>
            <w:r w:rsidRPr="005E33EE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E33EE">
              <w:rPr>
                <w:rFonts w:ascii="Times New Roman" w:hAnsi="Times New Roman" w:cs="Times New Roman"/>
                <w:sz w:val="24"/>
              </w:rPr>
              <w:t>Срок действия бессрочно</w:t>
            </w:r>
          </w:p>
          <w:p w:rsidR="00440BBA" w:rsidRPr="005E33EE" w:rsidRDefault="00440BBA" w:rsidP="0088718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E33EE">
              <w:rPr>
                <w:rFonts w:ascii="Times New Roman" w:hAnsi="Times New Roman" w:cs="Times New Roman"/>
                <w:sz w:val="24"/>
              </w:rPr>
              <w:t xml:space="preserve">на </w:t>
            </w:r>
            <w:proofErr w:type="gramStart"/>
            <w:r w:rsidRPr="005E33EE">
              <w:rPr>
                <w:rFonts w:ascii="Times New Roman" w:hAnsi="Times New Roman" w:cs="Times New Roman"/>
                <w:sz w:val="24"/>
              </w:rPr>
              <w:t xml:space="preserve">право </w:t>
            </w:r>
            <w:r w:rsidR="00887189">
              <w:rPr>
                <w:rFonts w:ascii="Times New Roman" w:hAnsi="Times New Roman" w:cs="Times New Roman"/>
                <w:sz w:val="24"/>
              </w:rPr>
              <w:t>ведения</w:t>
            </w:r>
            <w:proofErr w:type="gramEnd"/>
            <w:r w:rsidR="00887189">
              <w:rPr>
                <w:rFonts w:ascii="Times New Roman" w:hAnsi="Times New Roman" w:cs="Times New Roman"/>
                <w:sz w:val="24"/>
              </w:rPr>
              <w:t xml:space="preserve"> образовательной деятельности 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Свидетельство о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государственной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регистрации права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(здание)</w:t>
            </w:r>
          </w:p>
        </w:tc>
        <w:tc>
          <w:tcPr>
            <w:tcW w:w="6852" w:type="dxa"/>
            <w:gridSpan w:val="2"/>
          </w:tcPr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серия  </w:t>
            </w:r>
            <w:r w:rsidRPr="00EC22F6">
              <w:rPr>
                <w:rFonts w:ascii="Times New Roman" w:hAnsi="Times New Roman" w:cs="Times New Roman"/>
                <w:sz w:val="24"/>
              </w:rPr>
              <w:t>16-АМ №293920 от 03.10.2012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Кадастровый (или условный) номер объекта недвижимости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C22F6">
              <w:rPr>
                <w:rFonts w:ascii="Times New Roman" w:hAnsi="Times New Roman" w:cs="Times New Roman"/>
                <w:sz w:val="24"/>
              </w:rPr>
              <w:t xml:space="preserve">№16:51:01 04 01:0023:0062 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бессрочно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Свидетельство о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государственной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регистрации права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proofErr w:type="gramStart"/>
            <w:r w:rsidRPr="005E33EE">
              <w:rPr>
                <w:rFonts w:ascii="Times New Roman" w:hAnsi="Times New Roman" w:cs="Times New Roman"/>
                <w:b/>
                <w:sz w:val="24"/>
              </w:rPr>
              <w:t>(земельный</w:t>
            </w:r>
            <w:proofErr w:type="gramEnd"/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участок)</w:t>
            </w:r>
          </w:p>
        </w:tc>
        <w:tc>
          <w:tcPr>
            <w:tcW w:w="6852" w:type="dxa"/>
            <w:gridSpan w:val="2"/>
          </w:tcPr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серия 16-АМ №293921 </w:t>
            </w:r>
            <w:r w:rsidRPr="00EC22F6">
              <w:rPr>
                <w:rFonts w:ascii="Times New Roman" w:hAnsi="Times New Roman" w:cs="Times New Roman"/>
                <w:sz w:val="24"/>
              </w:rPr>
              <w:t>от 03.10.2012 г.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, 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Кадастровый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C22F6">
              <w:rPr>
                <w:rFonts w:ascii="Times New Roman" w:hAnsi="Times New Roman" w:cs="Times New Roman"/>
                <w:sz w:val="24"/>
              </w:rPr>
              <w:t xml:space="preserve">16:51:01 04 01:0023 </w:t>
            </w:r>
            <w:r w:rsidRPr="001B2CED">
              <w:rPr>
                <w:rFonts w:ascii="Times New Roman" w:hAnsi="Times New Roman" w:cs="Times New Roman"/>
                <w:sz w:val="24"/>
              </w:rPr>
              <w:t>(или условный) номер об</w:t>
            </w:r>
            <w:r>
              <w:rPr>
                <w:rFonts w:ascii="Times New Roman" w:hAnsi="Times New Roman" w:cs="Times New Roman"/>
                <w:sz w:val="24"/>
              </w:rPr>
              <w:t>ъекта недвижимости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бессрочно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Договор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оперативного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управления</w:t>
            </w:r>
          </w:p>
        </w:tc>
        <w:tc>
          <w:tcPr>
            <w:tcW w:w="6852" w:type="dxa"/>
            <w:gridSpan w:val="2"/>
          </w:tcPr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C22F6">
              <w:rPr>
                <w:rFonts w:ascii="Times New Roman" w:hAnsi="Times New Roman" w:cs="Times New Roman"/>
                <w:sz w:val="24"/>
              </w:rPr>
              <w:t>№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C22F6">
              <w:rPr>
                <w:rFonts w:ascii="Times New Roman" w:hAnsi="Times New Roman" w:cs="Times New Roman"/>
                <w:sz w:val="24"/>
              </w:rPr>
              <w:t>006-0041 от 21.06.2007 г.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Доп. договор №106-0462 от 23.11.2015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B2CED">
              <w:rPr>
                <w:rFonts w:ascii="Times New Roman" w:hAnsi="Times New Roman" w:cs="Times New Roman"/>
                <w:sz w:val="24"/>
              </w:rPr>
              <w:t>бессрочно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Устав</w:t>
            </w:r>
          </w:p>
        </w:tc>
        <w:tc>
          <w:tcPr>
            <w:tcW w:w="6852" w:type="dxa"/>
            <w:gridSpan w:val="2"/>
          </w:tcPr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Устав муниципального бюджетного дошкольного образовательног</w:t>
            </w:r>
            <w:r>
              <w:rPr>
                <w:rFonts w:ascii="Times New Roman" w:hAnsi="Times New Roman" w:cs="Times New Roman"/>
                <w:sz w:val="24"/>
              </w:rPr>
              <w:t xml:space="preserve">о учреждения </w:t>
            </w:r>
            <w:r w:rsidRPr="001B2CED">
              <w:rPr>
                <w:rFonts w:ascii="Times New Roman" w:hAnsi="Times New Roman" w:cs="Times New Roman"/>
                <w:sz w:val="24"/>
              </w:rPr>
              <w:t>«Детский сад № 31г. Лениногорска» муниципального образования                    «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муниципальный район» Республики Татарстан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Утвержден </w:t>
            </w:r>
            <w:r w:rsidRPr="006E0FEC">
              <w:rPr>
                <w:rFonts w:ascii="Times New Roman" w:hAnsi="Times New Roman" w:cs="Times New Roman"/>
                <w:sz w:val="24"/>
              </w:rPr>
              <w:t>«18» 12. 2015 г.     №  1364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Санитарно-эпидемиологическое заключение</w:t>
            </w:r>
          </w:p>
        </w:tc>
        <w:tc>
          <w:tcPr>
            <w:tcW w:w="6852" w:type="dxa"/>
            <w:gridSpan w:val="2"/>
          </w:tcPr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</w:rPr>
              <w:t xml:space="preserve">16.07.01.000.М.000056.03.15 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</w:rPr>
              <w:t>16.03.2015 г. типографский номер 2180952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, выдано Управлением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Роспотребнадзора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по Республике Татарстан. Бессрочно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lastRenderedPageBreak/>
              <w:t>(здания, строения, сооружения, помещения, оборудование и иное имущество, используемые для осуществления образо</w:t>
            </w:r>
            <w:r>
              <w:rPr>
                <w:rFonts w:ascii="Times New Roman" w:hAnsi="Times New Roman" w:cs="Times New Roman"/>
                <w:sz w:val="24"/>
              </w:rPr>
              <w:t>вательной деятельности в сфере  дошкольного образования, дополнительной образовательной деятельности</w:t>
            </w:r>
            <w:r w:rsidRPr="001B2CED">
              <w:rPr>
                <w:rFonts w:ascii="Times New Roman" w:hAnsi="Times New Roman" w:cs="Times New Roman"/>
                <w:sz w:val="24"/>
              </w:rPr>
              <w:t>)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lastRenderedPageBreak/>
              <w:t>Наличие свидетельств</w:t>
            </w:r>
          </w:p>
        </w:tc>
        <w:tc>
          <w:tcPr>
            <w:tcW w:w="6852" w:type="dxa"/>
            <w:gridSpan w:val="2"/>
          </w:tcPr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Свидетельство о внесении записи в единый государственный реестр юридических лиц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 xml:space="preserve">ОГРН </w:t>
            </w:r>
            <w:r w:rsidRPr="00540A93">
              <w:rPr>
                <w:rFonts w:ascii="Times New Roman" w:hAnsi="Times New Roman" w:cs="Times New Roman"/>
                <w:sz w:val="24"/>
              </w:rPr>
              <w:t>1021601976516 от 25.07.2000г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 Серия 16 № </w:t>
            </w:r>
            <w:r w:rsidRPr="00540A93">
              <w:rPr>
                <w:rFonts w:ascii="Times New Roman" w:hAnsi="Times New Roman" w:cs="Times New Roman"/>
                <w:sz w:val="24"/>
              </w:rPr>
              <w:t>2121689025346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Межрайонная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ИФНС № 17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 по РТ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Свидетельство о постановке на учет российской организации в налоговом органе на территории РФ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ИНН  </w:t>
            </w:r>
            <w:r w:rsidRPr="00540A93">
              <w:rPr>
                <w:rFonts w:ascii="Times New Roman" w:hAnsi="Times New Roman" w:cs="Times New Roman"/>
                <w:sz w:val="24"/>
              </w:rPr>
              <w:t>1649007096</w:t>
            </w:r>
            <w:r>
              <w:rPr>
                <w:rFonts w:ascii="Times New Roman" w:hAnsi="Times New Roman" w:cs="Times New Roman"/>
                <w:sz w:val="24"/>
              </w:rPr>
              <w:t xml:space="preserve"> КПП 164901001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Учредитель</w:t>
            </w:r>
          </w:p>
        </w:tc>
        <w:tc>
          <w:tcPr>
            <w:tcW w:w="6852" w:type="dxa"/>
            <w:gridSpan w:val="2"/>
          </w:tcPr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</w:t>
            </w:r>
            <w:r w:rsidRPr="006E0FEC">
              <w:rPr>
                <w:rFonts w:ascii="Times New Roman" w:hAnsi="Times New Roman" w:cs="Times New Roman"/>
                <w:sz w:val="24"/>
              </w:rPr>
              <w:t>Исполнительный комитет муниципального образования "</w:t>
            </w:r>
            <w:proofErr w:type="spellStart"/>
            <w:r w:rsidRPr="006E0FEC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6E0FEC">
              <w:rPr>
                <w:rFonts w:ascii="Times New Roman" w:hAnsi="Times New Roman" w:cs="Times New Roman"/>
                <w:sz w:val="24"/>
              </w:rPr>
              <w:t xml:space="preserve"> муниципальный район" Республики Татарстан.</w:t>
            </w:r>
          </w:p>
          <w:p w:rsidR="00440BBA" w:rsidRPr="006E0FEC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 xml:space="preserve">Юридический адрес Учредителя: 423250, Республика Татарстан, г. Лениногорск, </w:t>
            </w:r>
            <w:proofErr w:type="spellStart"/>
            <w:r w:rsidRPr="006E0FEC">
              <w:rPr>
                <w:rFonts w:ascii="Times New Roman" w:hAnsi="Times New Roman" w:cs="Times New Roman"/>
                <w:sz w:val="24"/>
              </w:rPr>
              <w:t>ул</w:t>
            </w:r>
            <w:proofErr w:type="gramStart"/>
            <w:r w:rsidRPr="006E0FEC">
              <w:rPr>
                <w:rFonts w:ascii="Times New Roman" w:hAnsi="Times New Roman" w:cs="Times New Roman"/>
                <w:sz w:val="24"/>
              </w:rPr>
              <w:t>.К</w:t>
            </w:r>
            <w:proofErr w:type="gramEnd"/>
            <w:r w:rsidRPr="006E0FEC">
              <w:rPr>
                <w:rFonts w:ascii="Times New Roman" w:hAnsi="Times New Roman" w:cs="Times New Roman"/>
                <w:sz w:val="24"/>
              </w:rPr>
              <w:t>утузова</w:t>
            </w:r>
            <w:proofErr w:type="spellEnd"/>
            <w:r w:rsidRPr="006E0FEC">
              <w:rPr>
                <w:rFonts w:ascii="Times New Roman" w:hAnsi="Times New Roman" w:cs="Times New Roman"/>
                <w:sz w:val="24"/>
              </w:rPr>
              <w:t>, дом 1</w:t>
            </w:r>
          </w:p>
          <w:p w:rsidR="00440BBA" w:rsidRPr="006E0FEC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 xml:space="preserve">Рабочий телефон - 8(85595) 5-02-49 факс 8(85595) 5-16-69 </w:t>
            </w:r>
          </w:p>
          <w:p w:rsidR="00440BBA" w:rsidRPr="006E0FEC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>e-</w:t>
            </w:r>
            <w:proofErr w:type="spellStart"/>
            <w:r w:rsidRPr="006E0FEC">
              <w:rPr>
                <w:rFonts w:ascii="Times New Roman" w:hAnsi="Times New Roman" w:cs="Times New Roman"/>
                <w:sz w:val="24"/>
              </w:rPr>
              <w:t>mail</w:t>
            </w:r>
            <w:proofErr w:type="spellEnd"/>
            <w:r w:rsidRPr="006E0FEC">
              <w:rPr>
                <w:rFonts w:ascii="Times New Roman" w:hAnsi="Times New Roman" w:cs="Times New Roman"/>
                <w:sz w:val="24"/>
              </w:rPr>
              <w:t xml:space="preserve"> leninogorsk@tatar.ru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>График работы  понедельни</w:t>
            </w:r>
            <w:proofErr w:type="gramStart"/>
            <w:r w:rsidRPr="006E0FEC">
              <w:rPr>
                <w:rFonts w:ascii="Times New Roman" w:hAnsi="Times New Roman" w:cs="Times New Roman"/>
                <w:sz w:val="24"/>
              </w:rPr>
              <w:t>к-</w:t>
            </w:r>
            <w:proofErr w:type="gramEnd"/>
            <w:r w:rsidRPr="006E0FEC">
              <w:rPr>
                <w:rFonts w:ascii="Times New Roman" w:hAnsi="Times New Roman" w:cs="Times New Roman"/>
                <w:sz w:val="24"/>
              </w:rPr>
              <w:t xml:space="preserve"> пятница - 08.00-17.00, приемный день - вторник - с 15.00 до 17.00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</w:t>
            </w:r>
            <w:r w:rsidRPr="006E0FEC">
              <w:rPr>
                <w:rFonts w:ascii="Times New Roman" w:hAnsi="Times New Roman" w:cs="Times New Roman"/>
                <w:sz w:val="24"/>
              </w:rPr>
              <w:t xml:space="preserve">Функции и полномочия Учредителя осуществляет </w:t>
            </w:r>
            <w:r w:rsidRPr="001B2CED">
              <w:rPr>
                <w:rFonts w:ascii="Times New Roman" w:hAnsi="Times New Roman" w:cs="Times New Roman"/>
                <w:sz w:val="24"/>
              </w:rPr>
              <w:t>Муниципальное казенное учреждение «Управление образования» ИКМО "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муниципальный район" Республики Татарстан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Адрес: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  <w:t xml:space="preserve">423250, Республика Татарстан,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район, г. Лениногорск, ул.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Шашина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>, д. 22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Телефон: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  <w:t>+7(855)-955-12-22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E-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Mail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>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imc.len@tatar.ru;lengoroo@mail.ru</w:t>
            </w:r>
            <w:proofErr w:type="spellEnd"/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Руководитель: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Санатуллин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Вагиз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Самиуллович</w:t>
            </w:r>
            <w:proofErr w:type="spellEnd"/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Год основания учреждения: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  <w:t>2006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Характеристика объекта</w:t>
            </w:r>
          </w:p>
        </w:tc>
        <w:tc>
          <w:tcPr>
            <w:tcW w:w="6852" w:type="dxa"/>
            <w:gridSpan w:val="2"/>
          </w:tcPr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«Детский сад № 31</w:t>
            </w:r>
            <w:r w:rsidRPr="001B2CED">
              <w:rPr>
                <w:rFonts w:ascii="Times New Roman" w:hAnsi="Times New Roman" w:cs="Times New Roman"/>
                <w:sz w:val="24"/>
              </w:rPr>
              <w:t>» предназначено для воспитания и образования детей дошкольного возраста.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 xml:space="preserve">Занимаемая территория составляет </w:t>
            </w:r>
            <w:r w:rsidRPr="00540A93">
              <w:rPr>
                <w:rFonts w:ascii="Times New Roman" w:hAnsi="Times New Roman" w:cs="Times New Roman"/>
                <w:sz w:val="24"/>
              </w:rPr>
              <w:t xml:space="preserve">5219 </w:t>
            </w:r>
            <w:proofErr w:type="spellStart"/>
            <w:r w:rsidRPr="00540A93">
              <w:rPr>
                <w:rFonts w:ascii="Times New Roman" w:hAnsi="Times New Roman" w:cs="Times New Roman"/>
                <w:sz w:val="24"/>
              </w:rPr>
              <w:t>кв</w:t>
            </w:r>
            <w:proofErr w:type="gramStart"/>
            <w:r w:rsidRPr="00540A93">
              <w:rPr>
                <w:rFonts w:ascii="Times New Roman" w:hAnsi="Times New Roman" w:cs="Times New Roman"/>
                <w:sz w:val="24"/>
              </w:rPr>
              <w:t>.м</w:t>
            </w:r>
            <w:proofErr w:type="spellEnd"/>
            <w:proofErr w:type="gramEnd"/>
            <w:r w:rsidRPr="00540A9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B2CED">
              <w:rPr>
                <w:rFonts w:ascii="Times New Roman" w:hAnsi="Times New Roman" w:cs="Times New Roman"/>
                <w:sz w:val="24"/>
              </w:rPr>
              <w:t>кв. м.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а) характеристика объекта;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Площадь здания:</w:t>
            </w:r>
            <w:r>
              <w:rPr>
                <w:rFonts w:ascii="Times New Roman" w:hAnsi="Times New Roman" w:cs="Times New Roman"/>
                <w:sz w:val="24"/>
              </w:rPr>
              <w:t xml:space="preserve">1055,1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Здание имеет 2 этажа, 4 основных и 5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 запасных выходов, конструкции здания выполнены из кирпича. Наличие подвального помещения (имеется)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б) коммуникаций;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 xml:space="preserve">Электроснабжение электроэнергией осуществляется по линиям электропередач, принадлежащим </w:t>
            </w:r>
            <w:proofErr w:type="spellStart"/>
            <w:r w:rsidRPr="00BF27E7">
              <w:rPr>
                <w:rFonts w:ascii="Times New Roman" w:hAnsi="Times New Roman" w:cs="Times New Roman"/>
                <w:sz w:val="24"/>
              </w:rPr>
              <w:t>Татэнергосбыт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 xml:space="preserve">Теплоснабжение осуществляется по тепловым сетям </w:t>
            </w:r>
            <w:r>
              <w:rPr>
                <w:rFonts w:ascii="Times New Roman" w:hAnsi="Times New Roman" w:cs="Times New Roman"/>
                <w:sz w:val="24"/>
              </w:rPr>
              <w:t xml:space="preserve">ПАО </w:t>
            </w:r>
            <w:r w:rsidRPr="00BF27E7">
              <w:rPr>
                <w:rFonts w:ascii="Times New Roman" w:hAnsi="Times New Roman" w:cs="Times New Roman"/>
                <w:sz w:val="24"/>
              </w:rPr>
              <w:t>"</w:t>
            </w:r>
            <w:proofErr w:type="spellStart"/>
            <w:r w:rsidRPr="00BF27E7">
              <w:rPr>
                <w:rFonts w:ascii="Times New Roman" w:hAnsi="Times New Roman" w:cs="Times New Roman"/>
                <w:sz w:val="24"/>
              </w:rPr>
              <w:t>Лениногорские</w:t>
            </w:r>
            <w:proofErr w:type="spellEnd"/>
            <w:r w:rsidRPr="00BF27E7">
              <w:rPr>
                <w:rFonts w:ascii="Times New Roman" w:hAnsi="Times New Roman" w:cs="Times New Roman"/>
                <w:sz w:val="24"/>
              </w:rPr>
              <w:t xml:space="preserve"> тепловые сети"</w:t>
            </w:r>
            <w:r>
              <w:rPr>
                <w:rFonts w:ascii="Times New Roman" w:hAnsi="Times New Roman" w:cs="Times New Roman"/>
                <w:sz w:val="24"/>
              </w:rPr>
              <w:t xml:space="preserve"> от котельной №11,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Водоснабжение осуществляется по сетям водоснабжения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Тип здания (краткая характеристика здания, территории)</w:t>
            </w:r>
          </w:p>
        </w:tc>
        <w:tc>
          <w:tcPr>
            <w:tcW w:w="6852" w:type="dxa"/>
            <w:gridSpan w:val="2"/>
          </w:tcPr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Отдельно стоящее типовое двухэтажное здание, имеет развитую систему коммуникаций, общая пло</w:t>
            </w:r>
            <w:r>
              <w:rPr>
                <w:rFonts w:ascii="Times New Roman" w:hAnsi="Times New Roman" w:cs="Times New Roman"/>
                <w:sz w:val="24"/>
              </w:rPr>
              <w:t>щадь по зданию составляет 1055,1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BF27E7">
              <w:rPr>
                <w:rFonts w:ascii="Times New Roman" w:hAnsi="Times New Roman" w:cs="Times New Roman"/>
                <w:sz w:val="24"/>
              </w:rPr>
              <w:t>кв.м</w:t>
            </w:r>
            <w:proofErr w:type="spellEnd"/>
            <w:r w:rsidRPr="00BF27E7">
              <w:rPr>
                <w:rFonts w:ascii="Times New Roman" w:hAnsi="Times New Roman" w:cs="Times New Roman"/>
                <w:sz w:val="24"/>
              </w:rPr>
              <w:t>.</w:t>
            </w:r>
          </w:p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Территория детского сада озеленена по всему периметру различными видами деревьев и кустарников, имеются клумбы, цветники, огород.</w:t>
            </w:r>
          </w:p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Имеется 6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 детских площадок с малыми формами и теневыми навесами, спортивная площадка, «зеленая зона», цветники.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 xml:space="preserve">Вблизи детского сада </w:t>
            </w:r>
            <w:proofErr w:type="gramStart"/>
            <w:r w:rsidRPr="00BF27E7">
              <w:rPr>
                <w:rFonts w:ascii="Times New Roman" w:hAnsi="Times New Roman" w:cs="Times New Roman"/>
                <w:sz w:val="24"/>
              </w:rPr>
              <w:t>распол</w:t>
            </w:r>
            <w:r>
              <w:rPr>
                <w:rFonts w:ascii="Times New Roman" w:hAnsi="Times New Roman" w:cs="Times New Roman"/>
                <w:sz w:val="24"/>
              </w:rPr>
              <w:t>ожены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: МБДОУ «Детский сад № 20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», </w:t>
            </w:r>
            <w:r>
              <w:rPr>
                <w:rFonts w:ascii="Times New Roman" w:hAnsi="Times New Roman" w:cs="Times New Roman"/>
                <w:sz w:val="24"/>
              </w:rPr>
              <w:t>СОШ №6, №10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lastRenderedPageBreak/>
              <w:t>Адрес, телефон, факс, электронная почта, сайт</w:t>
            </w:r>
          </w:p>
        </w:tc>
        <w:tc>
          <w:tcPr>
            <w:tcW w:w="6852" w:type="dxa"/>
            <w:gridSpan w:val="2"/>
          </w:tcPr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423258, Республика Татарстан, город Лениногорск, улица Ленинградская, дом 71А</w:t>
            </w:r>
          </w:p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Телефон:</w:t>
            </w:r>
            <w:r>
              <w:rPr>
                <w:rFonts w:ascii="Times New Roman" w:hAnsi="Times New Roman" w:cs="Times New Roman"/>
                <w:sz w:val="24"/>
              </w:rPr>
              <w:t xml:space="preserve"> 5 – 22 - 81</w:t>
            </w:r>
            <w:r w:rsidRPr="00BF27E7">
              <w:rPr>
                <w:rFonts w:ascii="Times New Roman" w:hAnsi="Times New Roman" w:cs="Times New Roman"/>
                <w:sz w:val="24"/>
              </w:rPr>
              <w:tab/>
            </w:r>
          </w:p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E-</w:t>
            </w:r>
            <w:proofErr w:type="spellStart"/>
            <w:r w:rsidRPr="00BF27E7">
              <w:rPr>
                <w:rFonts w:ascii="Times New Roman" w:hAnsi="Times New Roman" w:cs="Times New Roman"/>
                <w:sz w:val="24"/>
              </w:rPr>
              <w:t>Mail</w:t>
            </w:r>
            <w:proofErr w:type="spellEnd"/>
            <w:r w:rsidRPr="00BF27E7">
              <w:rPr>
                <w:rFonts w:ascii="Times New Roman" w:hAnsi="Times New Roman" w:cs="Times New Roman"/>
                <w:sz w:val="24"/>
              </w:rPr>
              <w:t>:</w:t>
            </w:r>
            <w:r w:rsidRPr="00BF27E7">
              <w:rPr>
                <w:rFonts w:ascii="Times New Roman" w:hAnsi="Times New Roman" w:cs="Times New Roman"/>
                <w:sz w:val="24"/>
              </w:rPr>
              <w:tab/>
              <w:t>dou31ryabinka@mail.ru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Сайт: </w:t>
            </w:r>
            <w:r w:rsidRPr="00BF27E7">
              <w:rPr>
                <w:rFonts w:ascii="Times New Roman" w:hAnsi="Times New Roman" w:cs="Times New Roman"/>
                <w:sz w:val="24"/>
              </w:rPr>
              <w:t>https://edu.tatar.ru/l-gorsk/dou31</w:t>
            </w:r>
          </w:p>
        </w:tc>
      </w:tr>
      <w:tr w:rsidR="00D848CD" w:rsidTr="00E54F33">
        <w:tc>
          <w:tcPr>
            <w:tcW w:w="2738" w:type="dxa"/>
            <w:gridSpan w:val="2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Заведующая</w:t>
            </w:r>
          </w:p>
        </w:tc>
        <w:tc>
          <w:tcPr>
            <w:tcW w:w="6833" w:type="dxa"/>
          </w:tcPr>
          <w:p w:rsidR="00D848CD" w:rsidRPr="001B2CED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Сальманова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Раисовна</w:t>
            </w:r>
            <w:proofErr w:type="spellEnd"/>
          </w:p>
        </w:tc>
      </w:tr>
      <w:tr w:rsidR="00D848CD" w:rsidTr="00E54F33">
        <w:tc>
          <w:tcPr>
            <w:tcW w:w="2738" w:type="dxa"/>
            <w:gridSpan w:val="2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Модель МБДОУ (структура и количество групп, укомплектованность ДОУ, структурные компоненты, дополнительные помещения)</w:t>
            </w:r>
          </w:p>
        </w:tc>
        <w:tc>
          <w:tcPr>
            <w:tcW w:w="6833" w:type="dxa"/>
          </w:tcPr>
          <w:p w:rsidR="00D848CD" w:rsidRPr="00BF27E7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Проектная мощность детского сада –</w:t>
            </w:r>
            <w:r>
              <w:rPr>
                <w:rFonts w:ascii="Times New Roman" w:hAnsi="Times New Roman" w:cs="Times New Roman"/>
                <w:sz w:val="24"/>
              </w:rPr>
              <w:t xml:space="preserve"> 6 групп</w:t>
            </w:r>
          </w:p>
          <w:p w:rsidR="00D848CD" w:rsidRPr="00BF27E7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Фактическая мощность — 6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 групп.</w:t>
            </w:r>
          </w:p>
          <w:p w:rsidR="00D848CD" w:rsidRPr="00BF27E7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Количество воспи</w:t>
            </w:r>
            <w:r w:rsidR="00887189">
              <w:rPr>
                <w:rFonts w:ascii="Times New Roman" w:hAnsi="Times New Roman" w:cs="Times New Roman"/>
                <w:sz w:val="24"/>
              </w:rPr>
              <w:t>танников: 139 человек (2016-2017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 уч. год)</w:t>
            </w:r>
          </w:p>
          <w:p w:rsidR="00D848CD" w:rsidRPr="00BF27E7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В дошко</w:t>
            </w:r>
            <w:r>
              <w:rPr>
                <w:rFonts w:ascii="Times New Roman" w:hAnsi="Times New Roman" w:cs="Times New Roman"/>
                <w:sz w:val="24"/>
              </w:rPr>
              <w:t>льном учреждении функционирует 6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 групп, укомплектованных по возрастному принципу.</w:t>
            </w:r>
          </w:p>
          <w:p w:rsidR="00D848CD" w:rsidRDefault="00D848CD" w:rsidP="00E54F33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2B73">
              <w:rPr>
                <w:rFonts w:ascii="Times New Roman" w:eastAsia="Calibri" w:hAnsi="Times New Roman" w:cs="Times New Roman"/>
                <w:sz w:val="24"/>
                <w:szCs w:val="24"/>
              </w:rPr>
              <w:t>В ДОУ воспитываются дети 1,5 - 8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лет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 w:firstRow="1" w:lastRow="0" w:firstColumn="1" w:lastColumn="0" w:noHBand="0" w:noVBand="0"/>
            </w:tblPr>
            <w:tblGrid>
              <w:gridCol w:w="1431"/>
              <w:gridCol w:w="3197"/>
              <w:gridCol w:w="1979"/>
            </w:tblGrid>
            <w:tr w:rsidR="005061D6" w:rsidRPr="00AD7591" w:rsidTr="005061D6">
              <w:trPr>
                <w:jc w:val="center"/>
              </w:trPr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061D6" w:rsidRPr="00AD7591" w:rsidRDefault="005061D6" w:rsidP="00CC798E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</w:pPr>
                  <w:r w:rsidRPr="00AD7591"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  <w:t>Количество групп</w:t>
                  </w:r>
                </w:p>
              </w:tc>
              <w:tc>
                <w:tcPr>
                  <w:tcW w:w="31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061D6" w:rsidRPr="00AD7591" w:rsidRDefault="005061D6" w:rsidP="00CC798E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</w:pPr>
                  <w:r w:rsidRPr="00AD7591"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  <w:t>Название групп</w:t>
                  </w:r>
                </w:p>
              </w:tc>
              <w:tc>
                <w:tcPr>
                  <w:tcW w:w="19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061D6" w:rsidRPr="00AD7591" w:rsidRDefault="005061D6" w:rsidP="00CC798E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</w:pPr>
                  <w:r w:rsidRPr="00AD7591"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  <w:t>Наполняемость групп детьми</w:t>
                  </w:r>
                </w:p>
              </w:tc>
            </w:tr>
            <w:tr w:rsidR="005061D6" w:rsidRPr="00AD7591" w:rsidTr="005061D6">
              <w:trPr>
                <w:jc w:val="center"/>
              </w:trPr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061D6" w:rsidRPr="00AD7591" w:rsidRDefault="005061D6" w:rsidP="00CC798E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D7591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1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061D6" w:rsidRPr="00AD7591" w:rsidRDefault="005061D6" w:rsidP="00CC798E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D7591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1-я младшая</w:t>
                  </w:r>
                </w:p>
              </w:tc>
              <w:tc>
                <w:tcPr>
                  <w:tcW w:w="19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061D6" w:rsidRPr="005061D6" w:rsidRDefault="005061D6" w:rsidP="00CC798E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</w:t>
                  </w:r>
                  <w:r w:rsidRPr="005061D6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5061D6" w:rsidRPr="00AD7591" w:rsidTr="005061D6">
              <w:trPr>
                <w:jc w:val="center"/>
              </w:trPr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061D6" w:rsidRPr="00AD7591" w:rsidRDefault="005061D6" w:rsidP="00CC798E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D7591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1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061D6" w:rsidRPr="00AD7591" w:rsidRDefault="005061D6" w:rsidP="00CC798E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D7591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2- младшая</w:t>
                  </w:r>
                </w:p>
              </w:tc>
              <w:tc>
                <w:tcPr>
                  <w:tcW w:w="19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061D6" w:rsidRPr="005061D6" w:rsidRDefault="005061D6" w:rsidP="00CC798E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</w:t>
                  </w:r>
                  <w:r w:rsidRPr="005061D6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</w:tr>
            <w:tr w:rsidR="005061D6" w:rsidRPr="00AD7591" w:rsidTr="005061D6">
              <w:trPr>
                <w:jc w:val="center"/>
              </w:trPr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061D6" w:rsidRPr="00AD7591" w:rsidRDefault="005061D6" w:rsidP="00CC798E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D7591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1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061D6" w:rsidRPr="00AD7591" w:rsidRDefault="005061D6" w:rsidP="00CC798E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D7591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Средняя </w:t>
                  </w:r>
                </w:p>
              </w:tc>
              <w:tc>
                <w:tcPr>
                  <w:tcW w:w="19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061D6" w:rsidRPr="0065145E" w:rsidRDefault="005061D6" w:rsidP="00CC798E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22</w:t>
                  </w:r>
                </w:p>
              </w:tc>
            </w:tr>
            <w:tr w:rsidR="005061D6" w:rsidRPr="00AD7591" w:rsidTr="005061D6">
              <w:trPr>
                <w:jc w:val="center"/>
              </w:trPr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061D6" w:rsidRPr="00AD7591" w:rsidRDefault="005061D6" w:rsidP="00CC798E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D7591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1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061D6" w:rsidRPr="00AD7591" w:rsidRDefault="005061D6" w:rsidP="00CC798E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Старшая </w:t>
                  </w:r>
                </w:p>
              </w:tc>
              <w:tc>
                <w:tcPr>
                  <w:tcW w:w="19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061D6" w:rsidRPr="0065145E" w:rsidRDefault="005061D6" w:rsidP="00CC798E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25</w:t>
                  </w:r>
                </w:p>
              </w:tc>
            </w:tr>
            <w:tr w:rsidR="005061D6" w:rsidRPr="00AD7591" w:rsidTr="005061D6">
              <w:trPr>
                <w:jc w:val="center"/>
              </w:trPr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061D6" w:rsidRPr="00AD7591" w:rsidRDefault="005061D6" w:rsidP="00CC798E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D7591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1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061D6" w:rsidRPr="00AD7591" w:rsidRDefault="005061D6" w:rsidP="00CC798E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AD7591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Подготовительная</w:t>
                  </w:r>
                  <w:proofErr w:type="gramEnd"/>
                  <w:r w:rsidRPr="00AD7591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 к школе </w:t>
                  </w: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№1</w:t>
                  </w:r>
                </w:p>
              </w:tc>
              <w:tc>
                <w:tcPr>
                  <w:tcW w:w="19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061D6" w:rsidRPr="005061D6" w:rsidRDefault="005061D6" w:rsidP="00CC798E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</w:t>
                  </w:r>
                  <w:r w:rsidRPr="005061D6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4</w:t>
                  </w:r>
                </w:p>
              </w:tc>
            </w:tr>
            <w:tr w:rsidR="005061D6" w:rsidRPr="00AD7591" w:rsidTr="005061D6">
              <w:trPr>
                <w:jc w:val="center"/>
              </w:trPr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061D6" w:rsidRPr="00AD7591" w:rsidRDefault="005061D6" w:rsidP="00CC798E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D7591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1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061D6" w:rsidRPr="00AD7591" w:rsidRDefault="005061D6" w:rsidP="00CC798E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proofErr w:type="gramStart"/>
                  <w:r w:rsidRPr="00AD7591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Подготовительная</w:t>
                  </w:r>
                  <w:proofErr w:type="gramEnd"/>
                  <w:r w:rsidRPr="00AD7591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 к школе </w:t>
                  </w: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№2</w:t>
                  </w:r>
                </w:p>
              </w:tc>
              <w:tc>
                <w:tcPr>
                  <w:tcW w:w="19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061D6" w:rsidRPr="001504BA" w:rsidRDefault="005061D6" w:rsidP="00CC798E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20</w:t>
                  </w:r>
                </w:p>
              </w:tc>
            </w:tr>
          </w:tbl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12B73">
              <w:rPr>
                <w:rFonts w:ascii="Times New Roman" w:hAnsi="Times New Roman" w:cs="Times New Roman"/>
                <w:b/>
                <w:sz w:val="24"/>
              </w:rPr>
              <w:t>Структурные компоненты: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  <w:r w:rsidRPr="00A12B73">
              <w:rPr>
                <w:rFonts w:ascii="Times New Roman" w:hAnsi="Times New Roman" w:cs="Times New Roman"/>
                <w:sz w:val="24"/>
              </w:rPr>
              <w:t xml:space="preserve"> возрастных групп;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Физкультурный зал</w:t>
            </w:r>
            <w:r>
              <w:rPr>
                <w:rFonts w:ascii="Times New Roman" w:hAnsi="Times New Roman" w:cs="Times New Roman"/>
                <w:sz w:val="24"/>
              </w:rPr>
              <w:t>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Музыкальный зал;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Медицинский кабинет, процедурный кабинет, изолятор;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Кабинет заведующей;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Методический кабинет;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Кабинет по обучению татарскому языку;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Пищеблок;</w:t>
            </w:r>
          </w:p>
          <w:p w:rsidR="00D848CD" w:rsidRPr="001B2CED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Прачечная</w:t>
            </w:r>
          </w:p>
        </w:tc>
      </w:tr>
      <w:tr w:rsidR="00D848CD" w:rsidTr="00E54F33">
        <w:tc>
          <w:tcPr>
            <w:tcW w:w="2738" w:type="dxa"/>
            <w:gridSpan w:val="2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Режим работы</w:t>
            </w:r>
          </w:p>
        </w:tc>
        <w:tc>
          <w:tcPr>
            <w:tcW w:w="6833" w:type="dxa"/>
          </w:tcPr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Общий режим работы ДОУ: с 6.00. до 18</w:t>
            </w:r>
            <w:r w:rsidRPr="00A12B73">
              <w:rPr>
                <w:rFonts w:ascii="Times New Roman" w:hAnsi="Times New Roman" w:cs="Times New Roman"/>
                <w:sz w:val="24"/>
              </w:rPr>
              <w:t>.00, выходные дни – суббота и воскресенье.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6 групп с 12-ч пребыванием.</w:t>
            </w:r>
          </w:p>
          <w:p w:rsidR="00D848CD" w:rsidRPr="001B2CED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Гибкость режима проявляется к детям, посещающим музыкальную школу, спортивные секции и т.д.</w:t>
            </w:r>
          </w:p>
        </w:tc>
      </w:tr>
    </w:tbl>
    <w:p w:rsidR="00AE26D9" w:rsidRPr="00AE26D9" w:rsidRDefault="00AE26D9" w:rsidP="00AE26D9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26D9">
        <w:rPr>
          <w:rFonts w:ascii="Times New Roman" w:hAnsi="Times New Roman" w:cs="Times New Roman"/>
          <w:b/>
          <w:sz w:val="24"/>
          <w:szCs w:val="24"/>
        </w:rPr>
        <w:t>Оценка качества кадрового, учебно-методического обеспечения, материально – технической базы.</w:t>
      </w:r>
    </w:p>
    <w:p w:rsidR="00AE26D9" w:rsidRPr="00AE26D9" w:rsidRDefault="00AE26D9" w:rsidP="00AE26D9">
      <w:pPr>
        <w:pStyle w:val="a3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E26D9">
        <w:rPr>
          <w:rFonts w:ascii="Times New Roman" w:hAnsi="Times New Roman" w:cs="Times New Roman"/>
          <w:b/>
          <w:i/>
          <w:sz w:val="24"/>
          <w:szCs w:val="24"/>
        </w:rPr>
        <w:t xml:space="preserve">Материально – техническая база. </w:t>
      </w:r>
    </w:p>
    <w:p w:rsidR="00AE26D9" w:rsidRPr="00AE26D9" w:rsidRDefault="00AE26D9" w:rsidP="00AE26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26D9">
        <w:rPr>
          <w:rFonts w:ascii="Times New Roman" w:hAnsi="Times New Roman" w:cs="Times New Roman"/>
          <w:sz w:val="24"/>
          <w:szCs w:val="24"/>
        </w:rPr>
        <w:t>Детский сад</w:t>
      </w:r>
      <w:r>
        <w:rPr>
          <w:rFonts w:ascii="Times New Roman" w:hAnsi="Times New Roman" w:cs="Times New Roman"/>
          <w:sz w:val="24"/>
          <w:szCs w:val="24"/>
        </w:rPr>
        <w:t xml:space="preserve"> функционирует с 1989 года</w:t>
      </w:r>
      <w:r w:rsidRPr="00AE26D9">
        <w:rPr>
          <w:rFonts w:ascii="Times New Roman" w:hAnsi="Times New Roman" w:cs="Times New Roman"/>
          <w:sz w:val="24"/>
          <w:szCs w:val="24"/>
        </w:rPr>
        <w:t>. Детский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26D9">
        <w:rPr>
          <w:rFonts w:ascii="Times New Roman" w:hAnsi="Times New Roman" w:cs="Times New Roman"/>
          <w:sz w:val="24"/>
          <w:szCs w:val="24"/>
        </w:rPr>
        <w:t>сад имеет статус муниципального бюджетного образовательного учреждения, имеет лицензию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26D9">
        <w:rPr>
          <w:rFonts w:ascii="Times New Roman" w:hAnsi="Times New Roman" w:cs="Times New Roman"/>
          <w:sz w:val="24"/>
          <w:szCs w:val="24"/>
        </w:rPr>
        <w:t>образовательную деятельность, нормативную правовую базу согласно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26D9">
        <w:rPr>
          <w:rFonts w:ascii="Times New Roman" w:hAnsi="Times New Roman" w:cs="Times New Roman"/>
          <w:sz w:val="24"/>
          <w:szCs w:val="24"/>
        </w:rPr>
        <w:t>современным нормативным документам различного уровня. Детский сад является юридическим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26D9">
        <w:rPr>
          <w:rFonts w:ascii="Times New Roman" w:hAnsi="Times New Roman" w:cs="Times New Roman"/>
          <w:sz w:val="24"/>
          <w:szCs w:val="24"/>
        </w:rPr>
        <w:t>лицом и имеет свою печать и штамп.</w:t>
      </w:r>
    </w:p>
    <w:p w:rsidR="00AE26D9" w:rsidRDefault="00AE26D9" w:rsidP="00AE26D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26D9">
        <w:rPr>
          <w:rFonts w:ascii="Times New Roman" w:hAnsi="Times New Roman" w:cs="Times New Roman"/>
          <w:sz w:val="24"/>
          <w:szCs w:val="24"/>
        </w:rPr>
        <w:t>В детском саду в течение учебного года функцио</w:t>
      </w:r>
      <w:r>
        <w:rPr>
          <w:rFonts w:ascii="Times New Roman" w:hAnsi="Times New Roman" w:cs="Times New Roman"/>
          <w:sz w:val="24"/>
          <w:szCs w:val="24"/>
        </w:rPr>
        <w:t xml:space="preserve">нировало 6 возрастных групп: две </w:t>
      </w:r>
      <w:r w:rsidRPr="00AE26D9">
        <w:rPr>
          <w:rFonts w:ascii="Times New Roman" w:hAnsi="Times New Roman" w:cs="Times New Roman"/>
          <w:sz w:val="24"/>
          <w:szCs w:val="24"/>
        </w:rPr>
        <w:t>младшие, средняя, старшая, две подготовитель</w:t>
      </w:r>
      <w:r>
        <w:rPr>
          <w:rFonts w:ascii="Times New Roman" w:hAnsi="Times New Roman" w:cs="Times New Roman"/>
          <w:sz w:val="24"/>
          <w:szCs w:val="24"/>
        </w:rPr>
        <w:t>ных к школе группы.</w:t>
      </w:r>
    </w:p>
    <w:p w:rsidR="00AE26D9" w:rsidRPr="00AE26D9" w:rsidRDefault="00AE26D9" w:rsidP="009C7D1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26D9">
        <w:rPr>
          <w:rFonts w:ascii="Times New Roman" w:hAnsi="Times New Roman" w:cs="Times New Roman"/>
          <w:sz w:val="24"/>
          <w:szCs w:val="24"/>
        </w:rPr>
        <w:lastRenderedPageBreak/>
        <w:t xml:space="preserve">Земельный участок детского сада огражден металлическим забором,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AE26D9">
        <w:rPr>
          <w:rFonts w:ascii="Times New Roman" w:hAnsi="Times New Roman" w:cs="Times New Roman"/>
          <w:sz w:val="24"/>
          <w:szCs w:val="24"/>
        </w:rPr>
        <w:t>пасных мест для прогулки детей на территории детского сада нет. Уровень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26D9">
        <w:rPr>
          <w:rFonts w:ascii="Times New Roman" w:hAnsi="Times New Roman" w:cs="Times New Roman"/>
          <w:sz w:val="24"/>
          <w:szCs w:val="24"/>
        </w:rPr>
        <w:t>освещѐнности</w:t>
      </w:r>
      <w:proofErr w:type="spellEnd"/>
      <w:r w:rsidRPr="00AE26D9">
        <w:rPr>
          <w:rFonts w:ascii="Times New Roman" w:hAnsi="Times New Roman" w:cs="Times New Roman"/>
          <w:sz w:val="24"/>
          <w:szCs w:val="24"/>
        </w:rPr>
        <w:t>, влажности соответствует санитарным нормам.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26D9">
        <w:rPr>
          <w:rFonts w:ascii="Times New Roman" w:hAnsi="Times New Roman" w:cs="Times New Roman"/>
          <w:sz w:val="24"/>
          <w:szCs w:val="24"/>
        </w:rPr>
        <w:t>Имеются изолированные игровые площадки, оснащенные верандами, малыми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26D9">
        <w:rPr>
          <w:rFonts w:ascii="Times New Roman" w:hAnsi="Times New Roman" w:cs="Times New Roman"/>
          <w:sz w:val="24"/>
          <w:szCs w:val="24"/>
        </w:rPr>
        <w:t>архитектурными формами, постройками для детских игр, игр с песком. Песок в песочницы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26D9">
        <w:rPr>
          <w:rFonts w:ascii="Times New Roman" w:hAnsi="Times New Roman" w:cs="Times New Roman"/>
          <w:sz w:val="24"/>
          <w:szCs w:val="24"/>
        </w:rPr>
        <w:t>завозится ежегодно. Для организации двигательной деятельности детей и освоения основных</w:t>
      </w:r>
      <w:r w:rsidR="009C7D1C">
        <w:rPr>
          <w:rFonts w:ascii="Times New Roman" w:hAnsi="Times New Roman" w:cs="Times New Roman"/>
          <w:sz w:val="24"/>
          <w:szCs w:val="24"/>
        </w:rPr>
        <w:t xml:space="preserve"> </w:t>
      </w:r>
      <w:r w:rsidRPr="00AE26D9">
        <w:rPr>
          <w:rFonts w:ascii="Times New Roman" w:hAnsi="Times New Roman" w:cs="Times New Roman"/>
          <w:sz w:val="24"/>
          <w:szCs w:val="24"/>
        </w:rPr>
        <w:t xml:space="preserve">видов движений имеется спортивная площадка, </w:t>
      </w:r>
    </w:p>
    <w:p w:rsidR="009C7D1C" w:rsidRDefault="009C7D1C" w:rsidP="009C7D1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C7D1C" w:rsidRDefault="009C7D1C" w:rsidP="009C7D1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C7D1C">
        <w:rPr>
          <w:rFonts w:ascii="Times New Roman" w:hAnsi="Times New Roman" w:cs="Times New Roman"/>
          <w:sz w:val="24"/>
          <w:szCs w:val="24"/>
        </w:rPr>
        <w:t>В таблице ниже приведена инфраструктура детского сада.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085"/>
        <w:gridCol w:w="6486"/>
      </w:tblGrid>
      <w:tr w:rsidR="009C7D1C" w:rsidTr="00CC798E">
        <w:tc>
          <w:tcPr>
            <w:tcW w:w="9571" w:type="dxa"/>
            <w:gridSpan w:val="2"/>
          </w:tcPr>
          <w:p w:rsidR="009C7D1C" w:rsidRPr="009C7D1C" w:rsidRDefault="009C7D1C" w:rsidP="009C7D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7D1C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МАТЕРИАЛЬНО – ТЕХНИЧЕСКОЕ ОБЕСПЕЧЕНИЕ</w:t>
            </w:r>
          </w:p>
        </w:tc>
      </w:tr>
      <w:tr w:rsidR="009C7D1C" w:rsidTr="009C7D1C">
        <w:tc>
          <w:tcPr>
            <w:tcW w:w="3085" w:type="dxa"/>
          </w:tcPr>
          <w:p w:rsidR="009C7D1C" w:rsidRDefault="009C7D1C" w:rsidP="009C7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Территория детского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сада</w:t>
            </w:r>
          </w:p>
        </w:tc>
        <w:tc>
          <w:tcPr>
            <w:tcW w:w="6486" w:type="dxa"/>
          </w:tcPr>
          <w:p w:rsidR="009C7D1C" w:rsidRPr="009C7D1C" w:rsidRDefault="009C7D1C" w:rsidP="009C7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Изолированные игровые участки каждой возрастной группы,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спортивная площадка</w:t>
            </w: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. Вокруг здания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 xml:space="preserve">разбиты цветочные клумбы, фито-клумба, огород, асфальтная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дорожка,</w:t>
            </w:r>
          </w:p>
          <w:p w:rsidR="009C7D1C" w:rsidRDefault="009C7D1C" w:rsidP="009C7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требуется завоз плодородной почвы.</w:t>
            </w:r>
          </w:p>
        </w:tc>
      </w:tr>
      <w:tr w:rsidR="009C7D1C" w:rsidTr="009C7D1C">
        <w:tc>
          <w:tcPr>
            <w:tcW w:w="3085" w:type="dxa"/>
          </w:tcPr>
          <w:p w:rsidR="009C7D1C" w:rsidRDefault="009C7D1C" w:rsidP="009C7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Коридоры ДОУ</w:t>
            </w:r>
          </w:p>
        </w:tc>
        <w:tc>
          <w:tcPr>
            <w:tcW w:w="6486" w:type="dxa"/>
          </w:tcPr>
          <w:p w:rsidR="009C7D1C" w:rsidRPr="009C7D1C" w:rsidRDefault="009C7D1C" w:rsidP="009C7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нформационные и тематические стенды. Стены коридоров</w:t>
            </w:r>
          </w:p>
          <w:p w:rsidR="009C7D1C" w:rsidRDefault="009C7D1C" w:rsidP="009C7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окрашены</w:t>
            </w:r>
            <w:proofErr w:type="gramEnd"/>
            <w:r w:rsidRPr="009C7D1C">
              <w:rPr>
                <w:rFonts w:ascii="Times New Roman" w:hAnsi="Times New Roman" w:cs="Times New Roman"/>
                <w:sz w:val="24"/>
                <w:szCs w:val="24"/>
              </w:rPr>
              <w:t xml:space="preserve"> согласно требованиям </w:t>
            </w:r>
            <w:proofErr w:type="spellStart"/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ГосПожнадзора</w:t>
            </w:r>
            <w:proofErr w:type="spellEnd"/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7D1C" w:rsidTr="009C7D1C">
        <w:tc>
          <w:tcPr>
            <w:tcW w:w="3085" w:type="dxa"/>
          </w:tcPr>
          <w:p w:rsidR="009C7D1C" w:rsidRDefault="009C7D1C" w:rsidP="009C7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Групповые помещения</w:t>
            </w:r>
          </w:p>
        </w:tc>
        <w:tc>
          <w:tcPr>
            <w:tcW w:w="6486" w:type="dxa"/>
          </w:tcPr>
          <w:p w:rsidR="009C7D1C" w:rsidRPr="009C7D1C" w:rsidRDefault="009C7D1C" w:rsidP="009C7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Группы изолированные, имеют раздевальные, умывальные и туалетные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помещения, спальни. Дневной сон, питание, непосредственно образовательная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деятельность, совместная деятельность взрослого и детей в ходе режимных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моментов, досуги, развлечения организуются в групповых комнатах.</w:t>
            </w:r>
          </w:p>
          <w:p w:rsidR="009C7D1C" w:rsidRPr="009C7D1C" w:rsidRDefault="009C7D1C" w:rsidP="009C7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Развивающая среда в группах для самостоятельной деятельности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разделена на игровые уголки с учетом возраста, интересов и полового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различия детей. В каждой возрастной группе имеется паспорт группы. Каждая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возрастная группа оснащена электронным местом воспитателя – ноутбуком.</w:t>
            </w:r>
          </w:p>
          <w:p w:rsidR="009C7D1C" w:rsidRPr="009C7D1C" w:rsidRDefault="009C7D1C" w:rsidP="009C7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Бытовые условия в групповых помещениях и кабинетах соответствуют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современным требованиям – проведено горячее водоснабжение,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электропроводка и лампы искусственного освещения, своевременно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проводится промывка системы отопления.</w:t>
            </w:r>
          </w:p>
          <w:p w:rsidR="009C7D1C" w:rsidRPr="009C7D1C" w:rsidRDefault="009C7D1C" w:rsidP="009C7D1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C7D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Необходимо продолжать дополнять РПП среду согласно требованиям ФГОС </w:t>
            </w:r>
            <w:proofErr w:type="gramStart"/>
            <w:r w:rsidRPr="009C7D1C">
              <w:rPr>
                <w:rFonts w:ascii="Times New Roman" w:hAnsi="Times New Roman" w:cs="Times New Roman"/>
                <w:i/>
                <w:sz w:val="24"/>
                <w:szCs w:val="24"/>
              </w:rPr>
              <w:t>ДО</w:t>
            </w:r>
            <w:proofErr w:type="gramEnd"/>
            <w:r w:rsidRPr="009C7D1C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9C7D1C" w:rsidTr="009C7D1C">
        <w:tc>
          <w:tcPr>
            <w:tcW w:w="3085" w:type="dxa"/>
          </w:tcPr>
          <w:p w:rsidR="009C7D1C" w:rsidRDefault="009C7D1C" w:rsidP="009C7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6486" w:type="dxa"/>
          </w:tcPr>
          <w:p w:rsidR="009C7D1C" w:rsidRPr="009C7D1C" w:rsidRDefault="009C7D1C" w:rsidP="009C7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Рабочее место музыкального руководителя: письменный стол, стул.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Демонстрационные пособия к праздникам и развлечениям, документация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 xml:space="preserve">педагога, методическая литература по </w:t>
            </w:r>
            <w:proofErr w:type="spellStart"/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оспитанию</w:t>
            </w:r>
            <w:proofErr w:type="spellEnd"/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, ноты, аудиозаписи.</w:t>
            </w:r>
          </w:p>
          <w:p w:rsidR="009C7D1C" w:rsidRPr="009C7D1C" w:rsidRDefault="009C7D1C" w:rsidP="009C7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 xml:space="preserve">Фортепьяно, шкафы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закрытыми </w:t>
            </w: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полками для демонстрационного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и раздаточного материала – музыкальные игрушки, инструменты, маски.</w:t>
            </w:r>
          </w:p>
          <w:p w:rsidR="009C7D1C" w:rsidRPr="009C7D1C" w:rsidRDefault="009C7D1C" w:rsidP="009C7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Ширм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 для театральной деятельности, </w:t>
            </w: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стулья для детей</w:t>
            </w:r>
          </w:p>
          <w:p w:rsidR="009C7D1C" w:rsidRDefault="009C7D1C" w:rsidP="009C7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 xml:space="preserve">и взрослых. В течение года пошиты детские костюмы, </w:t>
            </w:r>
            <w:r w:rsidRPr="009C7D1C">
              <w:rPr>
                <w:rFonts w:ascii="Times New Roman" w:hAnsi="Times New Roman" w:cs="Times New Roman"/>
                <w:i/>
                <w:sz w:val="24"/>
                <w:szCs w:val="24"/>
              </w:rPr>
              <w:t>но требуется дальнейшее приобретение детских и взрослых костюмов.</w:t>
            </w:r>
          </w:p>
        </w:tc>
      </w:tr>
      <w:tr w:rsidR="009C7D1C" w:rsidTr="009C7D1C">
        <w:tc>
          <w:tcPr>
            <w:tcW w:w="3085" w:type="dxa"/>
          </w:tcPr>
          <w:p w:rsidR="009C7D1C" w:rsidRDefault="009C7D1C" w:rsidP="009C7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7D1C">
              <w:rPr>
                <w:rFonts w:ascii="Times New Roman" w:hAnsi="Times New Roman" w:cs="Times New Roman"/>
                <w:sz w:val="24"/>
                <w:szCs w:val="24"/>
              </w:rPr>
              <w:t>Физкультурный зал</w:t>
            </w:r>
          </w:p>
        </w:tc>
        <w:tc>
          <w:tcPr>
            <w:tcW w:w="6486" w:type="dxa"/>
          </w:tcPr>
          <w:p w:rsidR="009C7D1C" w:rsidRPr="009C7D1C" w:rsidRDefault="00A03874" w:rsidP="009C7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Спортивный инвентарь, оборудование для прыжков, метания, лазанья,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9C7D1C" w:rsidRPr="009C7D1C">
              <w:rPr>
                <w:rFonts w:ascii="Times New Roman" w:hAnsi="Times New Roman" w:cs="Times New Roman"/>
                <w:sz w:val="24"/>
                <w:szCs w:val="24"/>
              </w:rPr>
              <w:t xml:space="preserve">имнастические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скамейки. </w:t>
            </w:r>
          </w:p>
          <w:p w:rsidR="009C7D1C" w:rsidRPr="00A03874" w:rsidRDefault="00A03874" w:rsidP="00A0387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Требуется спортивный инвентарь, мягкие модули.</w:t>
            </w:r>
          </w:p>
        </w:tc>
      </w:tr>
      <w:tr w:rsidR="009C7D1C" w:rsidTr="009C7D1C">
        <w:tc>
          <w:tcPr>
            <w:tcW w:w="3085" w:type="dxa"/>
          </w:tcPr>
          <w:p w:rsidR="009C7D1C" w:rsidRDefault="00A03874" w:rsidP="009C7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Кабинет заведующего</w:t>
            </w:r>
          </w:p>
        </w:tc>
        <w:tc>
          <w:tcPr>
            <w:tcW w:w="6486" w:type="dxa"/>
          </w:tcPr>
          <w:p w:rsidR="009C7D1C" w:rsidRDefault="00A03874" w:rsidP="00A03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Электронное рабочее место заведующего - ноутбук; шкафы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документации; документация, архивы, сейф. Часы работы кабинета с 08.00 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17.15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7D1C" w:rsidTr="009C7D1C">
        <w:tc>
          <w:tcPr>
            <w:tcW w:w="3085" w:type="dxa"/>
          </w:tcPr>
          <w:p w:rsidR="009C7D1C" w:rsidRDefault="00A03874" w:rsidP="009C7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8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Методический кабинет</w:t>
            </w:r>
          </w:p>
        </w:tc>
        <w:tc>
          <w:tcPr>
            <w:tcW w:w="6486" w:type="dxa"/>
          </w:tcPr>
          <w:p w:rsidR="00A03874" w:rsidRPr="00A03874" w:rsidRDefault="00A03874" w:rsidP="00A03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Кабинет укомплектован учебным оборудованием, учебно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методическими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пособиями, необходимыми для выполнения образовательной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программы дошкольного образования учреждения, в том числе и для привития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детям навыков здорового образа жизни, обучения безопасности</w:t>
            </w:r>
            <w:r>
              <w:t xml:space="preserve">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жизнедеятельности. Библиотека для педагогов, видеотека, рабочая зона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оргтехникой: компьютер, принтер, пособия, материалы к НОД, эл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ектронная методическая копилка.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В 2016 – 2017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учебном году кабинет пополнился методическими разработками по проектной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деятельности педагогов и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03874" w:rsidRPr="00A03874" w:rsidRDefault="00A03874" w:rsidP="00A03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Имеется электронное рабочее место старшего воспитателя,</w:t>
            </w:r>
          </w:p>
          <w:p w:rsidR="00A03874" w:rsidRPr="00A03874" w:rsidRDefault="00A03874" w:rsidP="00A03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оргтехника и технические средства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бучения.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Приобретены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ламинатор.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Обеспечивается ведение педагогической документации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подписка периодических изданий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. Кабинет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обслуживается старшим воспитателем. Час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работы кабинета с 8.00 – 16.15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7D1C" w:rsidRPr="00A03874" w:rsidRDefault="00A03874" w:rsidP="00A0387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387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Требуется дальнейшее приобретение методической литературы в соответствии с ФГОС </w:t>
            </w:r>
            <w:proofErr w:type="gramStart"/>
            <w:r w:rsidRPr="00A03874">
              <w:rPr>
                <w:rFonts w:ascii="Times New Roman" w:hAnsi="Times New Roman" w:cs="Times New Roman"/>
                <w:i/>
                <w:sz w:val="24"/>
                <w:szCs w:val="24"/>
              </w:rPr>
              <w:t>ДО</w:t>
            </w:r>
            <w:proofErr w:type="gramEnd"/>
            <w:r w:rsidRPr="00A0387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A03874" w:rsidTr="009C7D1C">
        <w:tc>
          <w:tcPr>
            <w:tcW w:w="3085" w:type="dxa"/>
          </w:tcPr>
          <w:p w:rsidR="00A03874" w:rsidRPr="00A03874" w:rsidRDefault="00A03874" w:rsidP="00A03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абинет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татарского языка</w:t>
            </w:r>
          </w:p>
        </w:tc>
        <w:tc>
          <w:tcPr>
            <w:tcW w:w="6486" w:type="dxa"/>
          </w:tcPr>
          <w:p w:rsidR="00A03874" w:rsidRPr="00A03874" w:rsidRDefault="00A03874" w:rsidP="00A03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Программный и методический материал по УМК, документация,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портреты татарских писателей, литература на татарском языке, дидактические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игры, стеллажи для пособий и игрушек для занятий, телевизор, столы и стулья</w:t>
            </w:r>
          </w:p>
          <w:p w:rsidR="00A03874" w:rsidRPr="00A03874" w:rsidRDefault="00A03874" w:rsidP="00A03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для педагога и детей.</w:t>
            </w:r>
          </w:p>
        </w:tc>
      </w:tr>
      <w:tr w:rsidR="00A03874" w:rsidTr="009C7D1C">
        <w:tc>
          <w:tcPr>
            <w:tcW w:w="3085" w:type="dxa"/>
          </w:tcPr>
          <w:p w:rsidR="00A03874" w:rsidRPr="00A03874" w:rsidRDefault="00A03874" w:rsidP="00A03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Медицинский и</w:t>
            </w:r>
          </w:p>
          <w:p w:rsidR="00A03874" w:rsidRDefault="00A03874" w:rsidP="00A03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прививочный</w:t>
            </w:r>
            <w:proofErr w:type="gramEnd"/>
            <w:r w:rsidRPr="00A03874">
              <w:rPr>
                <w:rFonts w:ascii="Times New Roman" w:hAnsi="Times New Roman" w:cs="Times New Roman"/>
                <w:sz w:val="24"/>
                <w:szCs w:val="24"/>
              </w:rPr>
              <w:t xml:space="preserve"> кабинеты</w:t>
            </w:r>
          </w:p>
        </w:tc>
        <w:tc>
          <w:tcPr>
            <w:tcW w:w="6486" w:type="dxa"/>
          </w:tcPr>
          <w:p w:rsidR="00A03874" w:rsidRPr="00A03874" w:rsidRDefault="00A03874" w:rsidP="00A03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Кабинет оборудован в соответствии с требованиями СанПиН, имеется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документация на детей, по питанию, медикаменты, медицинские инструменты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 xml:space="preserve">и приборы. Имеется специальная медицинская мебель, холодильник </w:t>
            </w:r>
            <w:proofErr w:type="gramStart"/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A03874" w:rsidRPr="00A03874" w:rsidRDefault="00A03874" w:rsidP="00A03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хранения медикаментов, контейнеры для отходов разных категорий,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стационарная бактерицидная лампа. Медицинский кабинет обслуживает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медсестра ДОУ.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Часы работы кабинета с 7.00 – 15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.00. Прививочный</w:t>
            </w:r>
          </w:p>
          <w:p w:rsidR="00A03874" w:rsidRPr="00A03874" w:rsidRDefault="00A03874" w:rsidP="00A03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кабинет функционирует по мере необходимости, предварительно проводится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 xml:space="preserve">уборка и обработка помещения, </w:t>
            </w:r>
            <w:proofErr w:type="spellStart"/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кварцевание</w:t>
            </w:r>
            <w:proofErr w:type="spellEnd"/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03874" w:rsidTr="009C7D1C">
        <w:tc>
          <w:tcPr>
            <w:tcW w:w="3085" w:type="dxa"/>
          </w:tcPr>
          <w:p w:rsidR="00A03874" w:rsidRPr="00A03874" w:rsidRDefault="00A03874" w:rsidP="00A03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Пищеблок</w:t>
            </w:r>
          </w:p>
        </w:tc>
        <w:tc>
          <w:tcPr>
            <w:tcW w:w="6486" w:type="dxa"/>
          </w:tcPr>
          <w:p w:rsidR="00A03874" w:rsidRPr="00A03874" w:rsidRDefault="00A03874" w:rsidP="00A03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Помещение оборудовано электрическими плитами,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электромясорубкой</w:t>
            </w:r>
            <w:proofErr w:type="spellEnd"/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, холодильниками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продуктов, холодильником для суточных проб, разделочными столами 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нержавеющей стали, раковинами, вытяжками. Все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электрооборудование заземлено. Питание четырехразовое, горячее,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осуществляется согласно примерного 10-ти дневного меню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 xml:space="preserve">Проведен ремонт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электромясорубки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A0387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Необходимо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приобрести водонагреватели, замена моечных раковин</w:t>
            </w:r>
          </w:p>
        </w:tc>
      </w:tr>
      <w:tr w:rsidR="00A03874" w:rsidTr="009C7D1C">
        <w:tc>
          <w:tcPr>
            <w:tcW w:w="3085" w:type="dxa"/>
          </w:tcPr>
          <w:p w:rsidR="00A03874" w:rsidRPr="00A03874" w:rsidRDefault="00A03874" w:rsidP="00A038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Прачечная</w:t>
            </w:r>
          </w:p>
        </w:tc>
        <w:tc>
          <w:tcPr>
            <w:tcW w:w="6486" w:type="dxa"/>
          </w:tcPr>
          <w:p w:rsidR="00A03874" w:rsidRPr="00A03874" w:rsidRDefault="00A03874" w:rsidP="00E51D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Оборудована</w:t>
            </w:r>
            <w:proofErr w:type="gramEnd"/>
            <w:r w:rsidRPr="00A03874">
              <w:rPr>
                <w:rFonts w:ascii="Times New Roman" w:hAnsi="Times New Roman" w:cs="Times New Roman"/>
                <w:sz w:val="24"/>
                <w:szCs w:val="24"/>
              </w:rPr>
              <w:t xml:space="preserve"> автоматическими стиральными, машинами, сушилкой для</w:t>
            </w:r>
            <w:r w:rsidR="00E51D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3874">
              <w:rPr>
                <w:rFonts w:ascii="Times New Roman" w:hAnsi="Times New Roman" w:cs="Times New Roman"/>
                <w:sz w:val="24"/>
                <w:szCs w:val="24"/>
              </w:rPr>
              <w:t>белья, э</w:t>
            </w:r>
            <w:r w:rsidR="00E51DCC">
              <w:rPr>
                <w:rFonts w:ascii="Times New Roman" w:hAnsi="Times New Roman" w:cs="Times New Roman"/>
                <w:sz w:val="24"/>
                <w:szCs w:val="24"/>
              </w:rPr>
              <w:t>лектрическим утюгом и гладильным столом.</w:t>
            </w:r>
          </w:p>
        </w:tc>
      </w:tr>
    </w:tbl>
    <w:p w:rsidR="00E51DCC" w:rsidRPr="00E51DCC" w:rsidRDefault="00E51DCC" w:rsidP="00E51DC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1DCC">
        <w:rPr>
          <w:rFonts w:ascii="Times New Roman" w:hAnsi="Times New Roman" w:cs="Times New Roman"/>
          <w:sz w:val="24"/>
          <w:szCs w:val="24"/>
        </w:rPr>
        <w:lastRenderedPageBreak/>
        <w:t>Оборудование используется рационально, ведётся учёт материальных ценностей, приказом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1DCC">
        <w:rPr>
          <w:rFonts w:ascii="Times New Roman" w:hAnsi="Times New Roman" w:cs="Times New Roman"/>
          <w:sz w:val="24"/>
          <w:szCs w:val="24"/>
        </w:rPr>
        <w:t xml:space="preserve">по детскому саду назначены ответственные лица за сохранность имущества. </w:t>
      </w:r>
    </w:p>
    <w:p w:rsidR="009C7D1C" w:rsidRPr="00E51DCC" w:rsidRDefault="00E51DCC" w:rsidP="00E51DCC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1773D">
        <w:rPr>
          <w:rFonts w:ascii="Times New Roman" w:hAnsi="Times New Roman" w:cs="Times New Roman"/>
          <w:b/>
          <w:sz w:val="24"/>
          <w:szCs w:val="24"/>
        </w:rPr>
        <w:t>Вывод:</w:t>
      </w:r>
      <w:r w:rsidRPr="00E51DCC">
        <w:rPr>
          <w:rFonts w:ascii="Times New Roman" w:hAnsi="Times New Roman" w:cs="Times New Roman"/>
          <w:sz w:val="24"/>
          <w:szCs w:val="24"/>
        </w:rPr>
        <w:t xml:space="preserve"> </w:t>
      </w:r>
      <w:r w:rsidRPr="00E51DCC">
        <w:rPr>
          <w:rFonts w:ascii="Times New Roman" w:hAnsi="Times New Roman" w:cs="Times New Roman"/>
          <w:i/>
          <w:sz w:val="24"/>
          <w:szCs w:val="24"/>
        </w:rPr>
        <w:t>таким образом, материально-техническая база адаптирована к имеющимся условиям детского сада и соответствует предъявляемым требованиям. Для повышения качества предоставляемых услуг необходимо продолжать пополнять группы и помещения детского сада необходимым игровым и спортивным оборудованием.</w:t>
      </w:r>
    </w:p>
    <w:p w:rsidR="009C7D1C" w:rsidRDefault="009C7D1C" w:rsidP="009C7D1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C7D1C" w:rsidRPr="00DF415E" w:rsidRDefault="009C7D1C" w:rsidP="00E51DCC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Образовательная деятельность в ДОУ строится в соответствии с образовательны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DF415E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 xml:space="preserve">программами, которые поддерживаются </w:t>
      </w:r>
      <w:proofErr w:type="spellStart"/>
      <w:r w:rsidRPr="00DF415E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="00E51DCC"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- методическим комплектом материалов,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средств обучения и воспитания, с постепенным усложнением для всех возрастных групп.</w:t>
      </w:r>
    </w:p>
    <w:p w:rsidR="009C7D1C" w:rsidRDefault="009C7D1C" w:rsidP="009C7D1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 xml:space="preserve">Учебно-методическое, обеспечение в учреждении соответствует требованиям реализуемой образовательной программы, обеспечивает образовательную деятельность, присмотр и уход. В ДОУ созданы условия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деятельность. Педагоги имеют возможность пользоваться фондом учебно-методической литературы МБДОУ «Детский сад №31», так и электронно-образовательными ресурсами. Методическое обеспечение способствует развитию творческого потенциала педагогов, качественному росту </w:t>
      </w:r>
      <w:proofErr w:type="spellStart"/>
      <w:r w:rsidRPr="00DF415E">
        <w:rPr>
          <w:rFonts w:ascii="Times New Roman" w:hAnsi="Times New Roman" w:cs="Times New Roman"/>
          <w:sz w:val="24"/>
          <w:szCs w:val="24"/>
        </w:rPr>
        <w:t>профмастерства</w:t>
      </w:r>
      <w:proofErr w:type="spellEnd"/>
      <w:r w:rsidRPr="00DF415E">
        <w:rPr>
          <w:rFonts w:ascii="Times New Roman" w:hAnsi="Times New Roman" w:cs="Times New Roman"/>
          <w:sz w:val="24"/>
          <w:szCs w:val="24"/>
        </w:rPr>
        <w:t xml:space="preserve"> и успехам в конкурсном движении.</w:t>
      </w:r>
    </w:p>
    <w:p w:rsidR="009C7D1C" w:rsidRDefault="009C7D1C" w:rsidP="009C7D1C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F415E">
        <w:rPr>
          <w:rFonts w:ascii="Times New Roman" w:hAnsi="Times New Roman" w:cs="Times New Roman"/>
          <w:i/>
          <w:sz w:val="24"/>
          <w:szCs w:val="24"/>
        </w:rPr>
        <w:t>Информационное обеспечение ДОУ позволяет качественно управлять образовательным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i/>
          <w:sz w:val="24"/>
          <w:szCs w:val="24"/>
        </w:rPr>
        <w:t>процессом.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12"/>
        <w:gridCol w:w="2047"/>
        <w:gridCol w:w="1242"/>
        <w:gridCol w:w="1319"/>
      </w:tblGrid>
      <w:tr w:rsidR="009C7D1C" w:rsidRPr="00DF415E" w:rsidTr="00CC798E">
        <w:tc>
          <w:tcPr>
            <w:tcW w:w="1312" w:type="dxa"/>
            <w:vMerge w:val="restart"/>
          </w:tcPr>
          <w:p w:rsidR="009C7D1C" w:rsidRPr="00DF415E" w:rsidRDefault="009C7D1C" w:rsidP="00CC79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15E">
              <w:rPr>
                <w:rFonts w:ascii="Times New Roman" w:hAnsi="Times New Roman" w:cs="Times New Roman"/>
                <w:b/>
                <w:sz w:val="24"/>
                <w:szCs w:val="24"/>
              </w:rPr>
              <w:t>Всего групп</w:t>
            </w:r>
          </w:p>
        </w:tc>
        <w:tc>
          <w:tcPr>
            <w:tcW w:w="4608" w:type="dxa"/>
            <w:gridSpan w:val="3"/>
          </w:tcPr>
          <w:p w:rsidR="009C7D1C" w:rsidRPr="00DF415E" w:rsidRDefault="009C7D1C" w:rsidP="00CC79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15E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Информационное обеспечение (шт.)</w:t>
            </w:r>
          </w:p>
        </w:tc>
      </w:tr>
      <w:tr w:rsidR="009C7D1C" w:rsidRPr="00DF415E" w:rsidTr="00CC798E">
        <w:tc>
          <w:tcPr>
            <w:tcW w:w="1312" w:type="dxa"/>
            <w:vMerge/>
          </w:tcPr>
          <w:p w:rsidR="009C7D1C" w:rsidRPr="00DF415E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7" w:type="dxa"/>
          </w:tcPr>
          <w:p w:rsidR="009C7D1C" w:rsidRPr="00DF415E" w:rsidRDefault="009C7D1C" w:rsidP="00CC7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F415E">
              <w:rPr>
                <w:rFonts w:ascii="Times New Roman" w:hAnsi="Times New Roman" w:cs="Times New Roman"/>
                <w:sz w:val="24"/>
                <w:szCs w:val="24"/>
              </w:rPr>
              <w:t>роекторы</w:t>
            </w:r>
          </w:p>
        </w:tc>
        <w:tc>
          <w:tcPr>
            <w:tcW w:w="1242" w:type="dxa"/>
          </w:tcPr>
          <w:p w:rsidR="009C7D1C" w:rsidRPr="00DF415E" w:rsidRDefault="009C7D1C" w:rsidP="00CC7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</w:tc>
        <w:tc>
          <w:tcPr>
            <w:tcW w:w="1319" w:type="dxa"/>
          </w:tcPr>
          <w:p w:rsidR="009C7D1C" w:rsidRPr="00DF415E" w:rsidRDefault="009C7D1C" w:rsidP="00CC7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Принтер </w:t>
            </w:r>
          </w:p>
        </w:tc>
      </w:tr>
      <w:tr w:rsidR="009C7D1C" w:rsidRPr="00DF415E" w:rsidTr="00CC798E">
        <w:tc>
          <w:tcPr>
            <w:tcW w:w="1312" w:type="dxa"/>
          </w:tcPr>
          <w:p w:rsidR="009C7D1C" w:rsidRPr="00DF415E" w:rsidRDefault="009C7D1C" w:rsidP="00CC7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47" w:type="dxa"/>
          </w:tcPr>
          <w:p w:rsidR="009C7D1C" w:rsidRPr="00DF415E" w:rsidRDefault="009C7D1C" w:rsidP="00CC7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2" w:type="dxa"/>
          </w:tcPr>
          <w:p w:rsidR="009C7D1C" w:rsidRPr="00DF415E" w:rsidRDefault="009C7D1C" w:rsidP="00CC7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19" w:type="dxa"/>
          </w:tcPr>
          <w:p w:rsidR="009C7D1C" w:rsidRPr="00DF415E" w:rsidRDefault="009C7D1C" w:rsidP="00CC79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9C7D1C" w:rsidRDefault="009C7D1C" w:rsidP="009C7D1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sz w:val="24"/>
          <w:szCs w:val="24"/>
        </w:rPr>
        <w:t>В ДОУ имеется доступ к информационным системам и информационно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E5049">
        <w:rPr>
          <w:rFonts w:ascii="Times New Roman" w:hAnsi="Times New Roman" w:cs="Times New Roman"/>
          <w:sz w:val="24"/>
          <w:szCs w:val="24"/>
        </w:rPr>
        <w:t>телекоммуникационным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сетям в кабинетах.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2346"/>
        <w:gridCol w:w="2366"/>
        <w:gridCol w:w="2341"/>
      </w:tblGrid>
      <w:tr w:rsidR="009C7D1C" w:rsidTr="00CC798E">
        <w:tc>
          <w:tcPr>
            <w:tcW w:w="2518" w:type="dxa"/>
          </w:tcPr>
          <w:p w:rsidR="009C7D1C" w:rsidRPr="007E5049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Виды информационно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телекоммуникативной</w:t>
            </w:r>
            <w:proofErr w:type="spellEnd"/>
          </w:p>
          <w:p w:rsidR="009C7D1C" w:rsidRPr="007E5049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7D1C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системы, количество</w:t>
            </w:r>
          </w:p>
        </w:tc>
        <w:tc>
          <w:tcPr>
            <w:tcW w:w="2346" w:type="dxa"/>
          </w:tcPr>
          <w:p w:rsidR="009C7D1C" w:rsidRPr="007E5049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</w:p>
          <w:p w:rsidR="009C7D1C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помещения</w:t>
            </w:r>
          </w:p>
        </w:tc>
        <w:tc>
          <w:tcPr>
            <w:tcW w:w="2366" w:type="dxa"/>
          </w:tcPr>
          <w:p w:rsidR="009C7D1C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Функциональное использование</w:t>
            </w:r>
          </w:p>
        </w:tc>
        <w:tc>
          <w:tcPr>
            <w:tcW w:w="2341" w:type="dxa"/>
          </w:tcPr>
          <w:p w:rsidR="009C7D1C" w:rsidRPr="007E5049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  <w:p w:rsidR="009C7D1C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пользователя</w:t>
            </w:r>
          </w:p>
        </w:tc>
      </w:tr>
      <w:tr w:rsidR="009C7D1C" w:rsidTr="00CC798E">
        <w:tc>
          <w:tcPr>
            <w:tcW w:w="2518" w:type="dxa"/>
          </w:tcPr>
          <w:p w:rsidR="009C7D1C" w:rsidRPr="007E5049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  <w:p w:rsidR="009C7D1C" w:rsidRPr="007E5049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компьютер , 1 шт.</w:t>
            </w:r>
          </w:p>
          <w:p w:rsidR="009C7D1C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МФУ – 1 шт.</w:t>
            </w:r>
          </w:p>
        </w:tc>
        <w:tc>
          <w:tcPr>
            <w:tcW w:w="2346" w:type="dxa"/>
          </w:tcPr>
          <w:p w:rsidR="009C7D1C" w:rsidRPr="007E5049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  <w:p w:rsidR="009C7D1C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заведующего</w:t>
            </w:r>
          </w:p>
        </w:tc>
        <w:tc>
          <w:tcPr>
            <w:tcW w:w="2366" w:type="dxa"/>
          </w:tcPr>
          <w:p w:rsidR="009C7D1C" w:rsidRPr="007E5049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Работа с отчетной документацией,</w:t>
            </w:r>
          </w:p>
          <w:p w:rsidR="009C7D1C" w:rsidRPr="007E5049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электронной почтой и т.д.</w:t>
            </w:r>
          </w:p>
          <w:p w:rsidR="009C7D1C" w:rsidRPr="007E5049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Планирование и мониторинг</w:t>
            </w:r>
          </w:p>
          <w:p w:rsidR="009C7D1C" w:rsidRPr="007E5049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  <w:p w:rsidR="009C7D1C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доступ в Интернет</w:t>
            </w:r>
          </w:p>
        </w:tc>
        <w:tc>
          <w:tcPr>
            <w:tcW w:w="2341" w:type="dxa"/>
          </w:tcPr>
          <w:p w:rsidR="009C7D1C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9C7D1C" w:rsidTr="00CC798E">
        <w:tc>
          <w:tcPr>
            <w:tcW w:w="2518" w:type="dxa"/>
          </w:tcPr>
          <w:p w:rsidR="009C7D1C" w:rsidRPr="007E5049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Ноутбук, 1</w:t>
            </w: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  <w:p w:rsidR="009C7D1C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МФУ – 1</w:t>
            </w: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2346" w:type="dxa"/>
          </w:tcPr>
          <w:p w:rsidR="009C7D1C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  <w:p w:rsidR="009C7D1C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старшего воспитателя</w:t>
            </w:r>
          </w:p>
        </w:tc>
        <w:tc>
          <w:tcPr>
            <w:tcW w:w="2366" w:type="dxa"/>
          </w:tcPr>
          <w:p w:rsidR="009C7D1C" w:rsidRPr="007E5049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Работа с отчетной документацией,</w:t>
            </w:r>
          </w:p>
          <w:p w:rsidR="009C7D1C" w:rsidRPr="007E5049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электронной почтой и т.д.</w:t>
            </w:r>
          </w:p>
          <w:p w:rsidR="009C7D1C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доступ в Интернет</w:t>
            </w:r>
          </w:p>
        </w:tc>
        <w:tc>
          <w:tcPr>
            <w:tcW w:w="2341" w:type="dxa"/>
          </w:tcPr>
          <w:p w:rsidR="009C7D1C" w:rsidRPr="007E5049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9C7D1C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9C7D1C" w:rsidTr="00CC798E">
        <w:tc>
          <w:tcPr>
            <w:tcW w:w="2518" w:type="dxa"/>
          </w:tcPr>
          <w:p w:rsidR="009C7D1C" w:rsidRPr="007E5049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 – 1 шт.</w:t>
            </w:r>
          </w:p>
        </w:tc>
        <w:tc>
          <w:tcPr>
            <w:tcW w:w="2346" w:type="dxa"/>
          </w:tcPr>
          <w:p w:rsidR="009C7D1C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Кабинет воспитателя (по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обучению татарскому языку)</w:t>
            </w:r>
          </w:p>
        </w:tc>
        <w:tc>
          <w:tcPr>
            <w:tcW w:w="2366" w:type="dxa"/>
          </w:tcPr>
          <w:p w:rsidR="009C7D1C" w:rsidRPr="007E5049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 документацией,</w:t>
            </w:r>
          </w:p>
          <w:p w:rsidR="009C7D1C" w:rsidRPr="007E5049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электронной почтой и т.д.</w:t>
            </w:r>
          </w:p>
          <w:p w:rsidR="009C7D1C" w:rsidRPr="007E5049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доступ в Интернет</w:t>
            </w:r>
          </w:p>
        </w:tc>
        <w:tc>
          <w:tcPr>
            <w:tcW w:w="2341" w:type="dxa"/>
          </w:tcPr>
          <w:p w:rsidR="009C7D1C" w:rsidRPr="007E5049" w:rsidRDefault="009C7D1C" w:rsidP="00CC79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Воспитатель (по обучению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татарскому языку)</w:t>
            </w:r>
          </w:p>
        </w:tc>
      </w:tr>
    </w:tbl>
    <w:p w:rsidR="009C7D1C" w:rsidRPr="009C7D1C" w:rsidRDefault="00E51DCC" w:rsidP="009C7D1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Вывод</w:t>
      </w:r>
      <w:r w:rsidR="009C7D1C" w:rsidRPr="00E51DCC">
        <w:rPr>
          <w:rFonts w:ascii="Times New Roman" w:hAnsi="Times New Roman" w:cs="Times New Roman"/>
          <w:sz w:val="24"/>
          <w:szCs w:val="24"/>
        </w:rPr>
        <w:t>:</w:t>
      </w:r>
      <w:r w:rsidR="009C7D1C" w:rsidRPr="007E5049">
        <w:rPr>
          <w:rFonts w:ascii="Times New Roman" w:hAnsi="Times New Roman" w:cs="Times New Roman"/>
          <w:sz w:val="24"/>
          <w:szCs w:val="24"/>
        </w:rPr>
        <w:t xml:space="preserve"> </w:t>
      </w:r>
      <w:r w:rsidR="009C7D1C" w:rsidRPr="00E51DCC">
        <w:rPr>
          <w:rFonts w:ascii="Times New Roman" w:hAnsi="Times New Roman" w:cs="Times New Roman"/>
          <w:i/>
          <w:sz w:val="24"/>
          <w:szCs w:val="24"/>
        </w:rPr>
        <w:t xml:space="preserve">Учебно-методическое обеспечение в ДОУ в не достаточной степени соответствует реализуемым образовательным программам и ФГОС </w:t>
      </w:r>
      <w:proofErr w:type="gramStart"/>
      <w:r w:rsidR="009C7D1C" w:rsidRPr="00E51DCC">
        <w:rPr>
          <w:rFonts w:ascii="Times New Roman" w:hAnsi="Times New Roman" w:cs="Times New Roman"/>
          <w:i/>
          <w:sz w:val="24"/>
          <w:szCs w:val="24"/>
        </w:rPr>
        <w:t>ДО</w:t>
      </w:r>
      <w:proofErr w:type="gramEnd"/>
      <w:r w:rsidR="009C7D1C" w:rsidRPr="00E51DCC">
        <w:rPr>
          <w:rFonts w:ascii="Times New Roman" w:hAnsi="Times New Roman" w:cs="Times New Roman"/>
          <w:i/>
          <w:sz w:val="24"/>
          <w:szCs w:val="24"/>
        </w:rPr>
        <w:t>. Информационное обеспечение ДОУ требует пополнения на группах.</w:t>
      </w:r>
    </w:p>
    <w:p w:rsidR="00ED12D3" w:rsidRPr="0001773D" w:rsidRDefault="0001773D" w:rsidP="00ED12D3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1773D">
        <w:rPr>
          <w:rFonts w:ascii="Times New Roman" w:hAnsi="Times New Roman" w:cs="Times New Roman"/>
          <w:b/>
          <w:i/>
          <w:sz w:val="24"/>
          <w:szCs w:val="24"/>
        </w:rPr>
        <w:t xml:space="preserve">2.2 </w:t>
      </w:r>
      <w:r w:rsidR="00ED12D3" w:rsidRPr="0001773D">
        <w:rPr>
          <w:rFonts w:ascii="Times New Roman" w:hAnsi="Times New Roman" w:cs="Times New Roman"/>
          <w:b/>
          <w:i/>
          <w:sz w:val="24"/>
          <w:szCs w:val="24"/>
        </w:rPr>
        <w:t>Предметно-развивающая среда.</w:t>
      </w:r>
      <w:r w:rsidR="00ED12D3" w:rsidRPr="0001773D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D12D3" w:rsidRPr="00ED12D3" w:rsidRDefault="00ED12D3" w:rsidP="00ED12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D12D3">
        <w:rPr>
          <w:rFonts w:ascii="Times New Roman" w:hAnsi="Times New Roman" w:cs="Times New Roman"/>
          <w:sz w:val="24"/>
          <w:szCs w:val="24"/>
        </w:rPr>
        <w:t>В детском саду создана комфортная, безопасная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12D3">
        <w:rPr>
          <w:rFonts w:ascii="Times New Roman" w:hAnsi="Times New Roman" w:cs="Times New Roman"/>
          <w:sz w:val="24"/>
          <w:szCs w:val="24"/>
        </w:rPr>
        <w:t>развивающая предметно</w:t>
      </w:r>
      <w:r>
        <w:rPr>
          <w:rFonts w:ascii="Times New Roman" w:hAnsi="Times New Roman" w:cs="Times New Roman"/>
          <w:sz w:val="24"/>
          <w:szCs w:val="24"/>
        </w:rPr>
        <w:t xml:space="preserve">-пространственная среда (РППС). </w:t>
      </w:r>
      <w:r w:rsidRPr="00ED12D3">
        <w:rPr>
          <w:rFonts w:ascii="Times New Roman" w:hAnsi="Times New Roman" w:cs="Times New Roman"/>
          <w:sz w:val="24"/>
          <w:szCs w:val="24"/>
        </w:rPr>
        <w:t>Материалы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12D3">
        <w:rPr>
          <w:rFonts w:ascii="Times New Roman" w:hAnsi="Times New Roman" w:cs="Times New Roman"/>
          <w:sz w:val="24"/>
          <w:szCs w:val="24"/>
        </w:rPr>
        <w:t xml:space="preserve">и оборудование в группах используется с </w:t>
      </w:r>
      <w:proofErr w:type="spellStart"/>
      <w:r w:rsidRPr="00ED12D3">
        <w:rPr>
          <w:rFonts w:ascii="Times New Roman" w:hAnsi="Times New Roman" w:cs="Times New Roman"/>
          <w:sz w:val="24"/>
          <w:szCs w:val="24"/>
        </w:rPr>
        <w:t>учѐтом</w:t>
      </w:r>
      <w:proofErr w:type="spellEnd"/>
      <w:r w:rsidRPr="00ED12D3">
        <w:rPr>
          <w:rFonts w:ascii="Times New Roman" w:hAnsi="Times New Roman" w:cs="Times New Roman"/>
          <w:sz w:val="24"/>
          <w:szCs w:val="24"/>
        </w:rPr>
        <w:t xml:space="preserve"> принципа интеграции образовательных областей: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12D3">
        <w:rPr>
          <w:rFonts w:ascii="Times New Roman" w:hAnsi="Times New Roman" w:cs="Times New Roman"/>
          <w:sz w:val="24"/>
          <w:szCs w:val="24"/>
        </w:rPr>
        <w:t>использование материалов и оборудования одной образовательной области в ходе реализации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12D3">
        <w:rPr>
          <w:rFonts w:ascii="Times New Roman" w:hAnsi="Times New Roman" w:cs="Times New Roman"/>
          <w:sz w:val="24"/>
          <w:szCs w:val="24"/>
        </w:rPr>
        <w:t>других областей. Игры, игрушки, дидактический материал, издательская продукция соответствует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12D3">
        <w:rPr>
          <w:rFonts w:ascii="Times New Roman" w:hAnsi="Times New Roman" w:cs="Times New Roman"/>
          <w:sz w:val="24"/>
          <w:szCs w:val="24"/>
        </w:rPr>
        <w:t xml:space="preserve">общим закономерностям развития </w:t>
      </w:r>
      <w:proofErr w:type="spellStart"/>
      <w:r w:rsidRPr="00ED12D3">
        <w:rPr>
          <w:rFonts w:ascii="Times New Roman" w:hAnsi="Times New Roman" w:cs="Times New Roman"/>
          <w:sz w:val="24"/>
          <w:szCs w:val="24"/>
        </w:rPr>
        <w:t>ребѐнка</w:t>
      </w:r>
      <w:proofErr w:type="spellEnd"/>
      <w:r w:rsidRPr="00ED12D3">
        <w:rPr>
          <w:rFonts w:ascii="Times New Roman" w:hAnsi="Times New Roman" w:cs="Times New Roman"/>
          <w:sz w:val="24"/>
          <w:szCs w:val="24"/>
        </w:rPr>
        <w:t xml:space="preserve"> на каждом возрастном этапе. </w:t>
      </w:r>
      <w:proofErr w:type="gramStart"/>
      <w:r w:rsidRPr="00ED12D3">
        <w:rPr>
          <w:rFonts w:ascii="Times New Roman" w:hAnsi="Times New Roman" w:cs="Times New Roman"/>
          <w:sz w:val="24"/>
          <w:szCs w:val="24"/>
        </w:rPr>
        <w:t>Имеется оборудование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12D3">
        <w:rPr>
          <w:rFonts w:ascii="Times New Roman" w:hAnsi="Times New Roman" w:cs="Times New Roman"/>
          <w:sz w:val="24"/>
          <w:szCs w:val="24"/>
        </w:rPr>
        <w:t>для следующих видов детской деятельности: игровой, продуктивной, познавательно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D12D3">
        <w:rPr>
          <w:rFonts w:ascii="Times New Roman" w:hAnsi="Times New Roman" w:cs="Times New Roman"/>
          <w:sz w:val="24"/>
          <w:szCs w:val="24"/>
        </w:rPr>
        <w:t>исследовательской,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12D3">
        <w:rPr>
          <w:rFonts w:ascii="Times New Roman" w:hAnsi="Times New Roman" w:cs="Times New Roman"/>
          <w:sz w:val="24"/>
          <w:szCs w:val="24"/>
        </w:rPr>
        <w:t>коммуникативной, трудовой, музыкально-художественной, восприятия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12D3">
        <w:rPr>
          <w:rFonts w:ascii="Times New Roman" w:hAnsi="Times New Roman" w:cs="Times New Roman"/>
          <w:sz w:val="24"/>
          <w:szCs w:val="24"/>
        </w:rPr>
        <w:t>художественной литературы, двигательной.</w:t>
      </w:r>
      <w:proofErr w:type="gramEnd"/>
      <w:r w:rsidRPr="00ED12D3">
        <w:rPr>
          <w:rFonts w:ascii="Times New Roman" w:hAnsi="Times New Roman" w:cs="Times New Roman"/>
          <w:sz w:val="24"/>
          <w:szCs w:val="24"/>
        </w:rPr>
        <w:t xml:space="preserve"> Оборудование отвечает санитарно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D12D3">
        <w:rPr>
          <w:rFonts w:ascii="Times New Roman" w:hAnsi="Times New Roman" w:cs="Times New Roman"/>
          <w:sz w:val="24"/>
          <w:szCs w:val="24"/>
        </w:rPr>
        <w:t>эпидемиологическим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12D3">
        <w:rPr>
          <w:rFonts w:ascii="Times New Roman" w:hAnsi="Times New Roman" w:cs="Times New Roman"/>
          <w:sz w:val="24"/>
          <w:szCs w:val="24"/>
        </w:rPr>
        <w:t>правилам и нормативам, гигиеническим, педагогическим и эстетическим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12D3">
        <w:rPr>
          <w:rFonts w:ascii="Times New Roman" w:hAnsi="Times New Roman" w:cs="Times New Roman"/>
          <w:sz w:val="24"/>
          <w:szCs w:val="24"/>
        </w:rPr>
        <w:t>требованиям, требованиям безопасности.</w:t>
      </w:r>
    </w:p>
    <w:p w:rsidR="00ED12D3" w:rsidRPr="00ED12D3" w:rsidRDefault="00ED12D3" w:rsidP="00ED12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D12D3">
        <w:rPr>
          <w:rFonts w:ascii="Times New Roman" w:hAnsi="Times New Roman" w:cs="Times New Roman"/>
          <w:sz w:val="24"/>
          <w:szCs w:val="24"/>
        </w:rPr>
        <w:t>В образовательном процессе используются технические средства обучения, современные</w:t>
      </w:r>
    </w:p>
    <w:p w:rsidR="00ED12D3" w:rsidRPr="00ED12D3" w:rsidRDefault="00ED12D3" w:rsidP="00ED12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D12D3">
        <w:rPr>
          <w:rFonts w:ascii="Times New Roman" w:hAnsi="Times New Roman" w:cs="Times New Roman"/>
          <w:sz w:val="24"/>
          <w:szCs w:val="24"/>
        </w:rPr>
        <w:t>информационно-коммуникационные технологии (проектор мультимедиа, музыкальный</w:t>
      </w:r>
      <w:proofErr w:type="gramEnd"/>
    </w:p>
    <w:p w:rsidR="00ED12D3" w:rsidRPr="00ED12D3" w:rsidRDefault="00ED12D3" w:rsidP="00ED12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D12D3">
        <w:rPr>
          <w:rFonts w:ascii="Times New Roman" w:hAnsi="Times New Roman" w:cs="Times New Roman"/>
          <w:sz w:val="24"/>
          <w:szCs w:val="24"/>
        </w:rPr>
        <w:t xml:space="preserve">центр, магнитофоны, </w:t>
      </w:r>
      <w:r>
        <w:rPr>
          <w:rFonts w:ascii="Times New Roman" w:hAnsi="Times New Roman" w:cs="Times New Roman"/>
          <w:sz w:val="24"/>
          <w:szCs w:val="24"/>
        </w:rPr>
        <w:t>ноутбуки</w:t>
      </w:r>
      <w:r w:rsidRPr="00ED12D3">
        <w:rPr>
          <w:rFonts w:ascii="Times New Roman" w:hAnsi="Times New Roman" w:cs="Times New Roman"/>
          <w:sz w:val="24"/>
          <w:szCs w:val="24"/>
        </w:rPr>
        <w:t>), имеется доступ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12D3">
        <w:rPr>
          <w:rFonts w:ascii="Times New Roman" w:hAnsi="Times New Roman" w:cs="Times New Roman"/>
          <w:sz w:val="24"/>
          <w:szCs w:val="24"/>
        </w:rPr>
        <w:t>информационным системам, информационно-телекоммуникационным сетям (подключение к сети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12D3">
        <w:rPr>
          <w:rFonts w:ascii="Times New Roman" w:hAnsi="Times New Roman" w:cs="Times New Roman"/>
          <w:sz w:val="24"/>
          <w:szCs w:val="24"/>
        </w:rPr>
        <w:t>Интернет).</w:t>
      </w:r>
    </w:p>
    <w:p w:rsidR="00ED12D3" w:rsidRPr="00ED12D3" w:rsidRDefault="00ED12D3" w:rsidP="00ED12D3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12D3">
        <w:rPr>
          <w:rFonts w:ascii="Times New Roman" w:hAnsi="Times New Roman" w:cs="Times New Roman"/>
          <w:b/>
          <w:sz w:val="24"/>
          <w:szCs w:val="24"/>
        </w:rPr>
        <w:t>Вывод:</w:t>
      </w:r>
      <w:r w:rsidRPr="00ED12D3">
        <w:rPr>
          <w:rFonts w:ascii="Times New Roman" w:hAnsi="Times New Roman" w:cs="Times New Roman"/>
          <w:sz w:val="24"/>
          <w:szCs w:val="24"/>
        </w:rPr>
        <w:t xml:space="preserve"> </w:t>
      </w:r>
      <w:r w:rsidRPr="00ED12D3">
        <w:rPr>
          <w:rFonts w:ascii="Times New Roman" w:hAnsi="Times New Roman" w:cs="Times New Roman"/>
          <w:i/>
          <w:sz w:val="24"/>
          <w:szCs w:val="24"/>
        </w:rPr>
        <w:t>таким образом, в детском саду созданы необходимые условия для осуществления</w:t>
      </w:r>
    </w:p>
    <w:p w:rsidR="00ED12D3" w:rsidRPr="00ED12D3" w:rsidRDefault="00ED12D3" w:rsidP="00ED12D3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12D3">
        <w:rPr>
          <w:rFonts w:ascii="Times New Roman" w:hAnsi="Times New Roman" w:cs="Times New Roman"/>
          <w:i/>
          <w:sz w:val="24"/>
          <w:szCs w:val="24"/>
        </w:rPr>
        <w:t>образовательной деятельности. Но требования Федерального государственного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D12D3">
        <w:rPr>
          <w:rFonts w:ascii="Times New Roman" w:hAnsi="Times New Roman" w:cs="Times New Roman"/>
          <w:i/>
          <w:sz w:val="24"/>
          <w:szCs w:val="24"/>
        </w:rPr>
        <w:t>образовательного стандарта дошкольного образования к развивающей предметно</w:t>
      </w:r>
      <w:r>
        <w:rPr>
          <w:rFonts w:ascii="Times New Roman" w:hAnsi="Times New Roman" w:cs="Times New Roman"/>
          <w:i/>
          <w:sz w:val="24"/>
          <w:szCs w:val="24"/>
        </w:rPr>
        <w:t>-</w:t>
      </w:r>
      <w:r w:rsidRPr="00ED12D3">
        <w:rPr>
          <w:rFonts w:ascii="Times New Roman" w:hAnsi="Times New Roman" w:cs="Times New Roman"/>
          <w:i/>
          <w:sz w:val="24"/>
          <w:szCs w:val="24"/>
        </w:rPr>
        <w:t>пространственной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D12D3">
        <w:rPr>
          <w:rFonts w:ascii="Times New Roman" w:hAnsi="Times New Roman" w:cs="Times New Roman"/>
          <w:i/>
          <w:sz w:val="24"/>
          <w:szCs w:val="24"/>
        </w:rPr>
        <w:t>среде выполнены частично. Необходимо обновить и пополнить предметно</w:t>
      </w:r>
      <w:r>
        <w:rPr>
          <w:rFonts w:ascii="Times New Roman" w:hAnsi="Times New Roman" w:cs="Times New Roman"/>
          <w:i/>
          <w:sz w:val="24"/>
          <w:szCs w:val="24"/>
        </w:rPr>
        <w:t>-</w:t>
      </w:r>
      <w:r w:rsidRPr="00ED12D3">
        <w:rPr>
          <w:rFonts w:ascii="Times New Roman" w:hAnsi="Times New Roman" w:cs="Times New Roman"/>
          <w:i/>
          <w:sz w:val="24"/>
          <w:szCs w:val="24"/>
        </w:rPr>
        <w:t>развивающую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D12D3">
        <w:rPr>
          <w:rFonts w:ascii="Times New Roman" w:hAnsi="Times New Roman" w:cs="Times New Roman"/>
          <w:i/>
          <w:sz w:val="24"/>
          <w:szCs w:val="24"/>
        </w:rPr>
        <w:t xml:space="preserve">среду в соответствии с требованиями ФГОС </w:t>
      </w:r>
      <w:proofErr w:type="gramStart"/>
      <w:r w:rsidRPr="00ED12D3">
        <w:rPr>
          <w:rFonts w:ascii="Times New Roman" w:hAnsi="Times New Roman" w:cs="Times New Roman"/>
          <w:i/>
          <w:sz w:val="24"/>
          <w:szCs w:val="24"/>
        </w:rPr>
        <w:t>ДО</w:t>
      </w:r>
      <w:proofErr w:type="gramEnd"/>
      <w:r w:rsidRPr="00ED12D3">
        <w:rPr>
          <w:rFonts w:ascii="Times New Roman" w:hAnsi="Times New Roman" w:cs="Times New Roman"/>
          <w:i/>
          <w:sz w:val="24"/>
          <w:szCs w:val="24"/>
        </w:rPr>
        <w:t>.</w:t>
      </w:r>
    </w:p>
    <w:p w:rsidR="00ED12D3" w:rsidRPr="0001773D" w:rsidRDefault="0001773D" w:rsidP="00ED12D3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1773D">
        <w:rPr>
          <w:rFonts w:ascii="Times New Roman" w:hAnsi="Times New Roman" w:cs="Times New Roman"/>
          <w:b/>
          <w:i/>
          <w:sz w:val="24"/>
          <w:szCs w:val="24"/>
        </w:rPr>
        <w:t xml:space="preserve">2.3. </w:t>
      </w:r>
      <w:r w:rsidR="00ED12D3" w:rsidRPr="0001773D">
        <w:rPr>
          <w:rFonts w:ascii="Times New Roman" w:hAnsi="Times New Roman" w:cs="Times New Roman"/>
          <w:b/>
          <w:i/>
          <w:sz w:val="24"/>
          <w:szCs w:val="24"/>
        </w:rPr>
        <w:t>Кадровое обеспечение.</w:t>
      </w:r>
      <w:r w:rsidR="00ED12D3" w:rsidRPr="0001773D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D12D3" w:rsidRPr="00ED12D3" w:rsidRDefault="00ED12D3" w:rsidP="0001773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D12D3">
        <w:rPr>
          <w:rFonts w:ascii="Times New Roman" w:hAnsi="Times New Roman" w:cs="Times New Roman"/>
          <w:sz w:val="24"/>
          <w:szCs w:val="24"/>
        </w:rPr>
        <w:t>Детский сад в 2016 – 2017 учебном году работал по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12D3">
        <w:rPr>
          <w:rFonts w:ascii="Times New Roman" w:hAnsi="Times New Roman" w:cs="Times New Roman"/>
          <w:sz w:val="24"/>
          <w:szCs w:val="24"/>
        </w:rPr>
        <w:t>программе дошкольного образования, разработанной на основе ФГОС ДО, с учетом Примерной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12D3">
        <w:rPr>
          <w:rFonts w:ascii="Times New Roman" w:hAnsi="Times New Roman" w:cs="Times New Roman"/>
          <w:sz w:val="24"/>
          <w:szCs w:val="24"/>
        </w:rPr>
        <w:t>основной образовательной программы дошкольного образования, одобренной решением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12D3">
        <w:rPr>
          <w:rFonts w:ascii="Times New Roman" w:hAnsi="Times New Roman" w:cs="Times New Roman"/>
          <w:sz w:val="24"/>
          <w:szCs w:val="24"/>
        </w:rPr>
        <w:t>федерального учебно-методического объединения по общему образованию (протокол от</w:t>
      </w:r>
      <w:proofErr w:type="gramEnd"/>
    </w:p>
    <w:p w:rsidR="00AE26D9" w:rsidRDefault="00ED12D3" w:rsidP="00ED12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D12D3">
        <w:rPr>
          <w:rFonts w:ascii="Times New Roman" w:hAnsi="Times New Roman" w:cs="Times New Roman"/>
          <w:sz w:val="24"/>
          <w:szCs w:val="24"/>
        </w:rPr>
        <w:t>25.05.2015г. №2/15).</w:t>
      </w:r>
      <w:proofErr w:type="gramEnd"/>
      <w:r w:rsidRPr="00ED12D3">
        <w:rPr>
          <w:rFonts w:ascii="Times New Roman" w:hAnsi="Times New Roman" w:cs="Times New Roman"/>
          <w:sz w:val="24"/>
          <w:szCs w:val="24"/>
        </w:rPr>
        <w:t xml:space="preserve"> На 1 июня 2017 года коллектив детского сада состоял из 32 человека, из них</w:t>
      </w:r>
      <w:r>
        <w:rPr>
          <w:rFonts w:ascii="Times New Roman" w:hAnsi="Times New Roman" w:cs="Times New Roman"/>
          <w:sz w:val="24"/>
          <w:szCs w:val="24"/>
        </w:rPr>
        <w:t xml:space="preserve"> 14</w:t>
      </w:r>
      <w:r w:rsidRPr="00ED12D3">
        <w:rPr>
          <w:rFonts w:ascii="Times New Roman" w:hAnsi="Times New Roman" w:cs="Times New Roman"/>
          <w:sz w:val="24"/>
          <w:szCs w:val="24"/>
        </w:rPr>
        <w:t xml:space="preserve"> человек - педагогические работники. Характеристика педагогов представлена в </w:t>
      </w:r>
      <w:r>
        <w:rPr>
          <w:rFonts w:ascii="Times New Roman" w:hAnsi="Times New Roman" w:cs="Times New Roman"/>
          <w:sz w:val="24"/>
          <w:szCs w:val="24"/>
        </w:rPr>
        <w:t>таблицах:</w:t>
      </w:r>
    </w:p>
    <w:tbl>
      <w:tblPr>
        <w:tblW w:w="93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42"/>
        <w:gridCol w:w="999"/>
        <w:gridCol w:w="885"/>
        <w:gridCol w:w="914"/>
        <w:gridCol w:w="1637"/>
        <w:gridCol w:w="10"/>
        <w:gridCol w:w="1608"/>
        <w:gridCol w:w="2094"/>
      </w:tblGrid>
      <w:tr w:rsidR="00ED12D3" w:rsidRPr="00AD7591" w:rsidTr="00CC798E">
        <w:trPr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2D3" w:rsidRPr="00AD7591" w:rsidRDefault="00ED12D3" w:rsidP="00CC79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sz w:val="20"/>
                <w:szCs w:val="20"/>
              </w:rPr>
              <w:t>Учебный год</w:t>
            </w:r>
          </w:p>
        </w:tc>
        <w:tc>
          <w:tcPr>
            <w:tcW w:w="44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2D3" w:rsidRPr="00AD7591" w:rsidRDefault="00ED12D3" w:rsidP="00CC79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sz w:val="20"/>
                <w:szCs w:val="20"/>
              </w:rPr>
              <w:t>Квалификационная категория</w:t>
            </w:r>
          </w:p>
        </w:tc>
        <w:tc>
          <w:tcPr>
            <w:tcW w:w="3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2D3" w:rsidRPr="00AD7591" w:rsidRDefault="00ED12D3" w:rsidP="00CC79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sz w:val="20"/>
                <w:szCs w:val="20"/>
              </w:rPr>
              <w:t>Курсы повышения квалификации</w:t>
            </w:r>
          </w:p>
        </w:tc>
      </w:tr>
      <w:tr w:rsidR="00ED12D3" w:rsidRPr="00AD7591" w:rsidTr="00CC798E">
        <w:trPr>
          <w:jc w:val="center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2D3" w:rsidRPr="00AD7591" w:rsidRDefault="00ED12D3" w:rsidP="00CC79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2016-17</w:t>
            </w:r>
            <w:r w:rsidRPr="00AD759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2D3" w:rsidRPr="00AD7591" w:rsidRDefault="00ED12D3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2D3" w:rsidRPr="0065145E" w:rsidRDefault="00ED12D3" w:rsidP="00CC798E">
            <w:pPr>
              <w:suppressAutoHyphens/>
              <w:spacing w:after="0" w:line="240" w:lineRule="auto"/>
              <w:ind w:left="237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2D3" w:rsidRPr="00AD7591" w:rsidRDefault="00ED12D3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sz w:val="20"/>
                <w:szCs w:val="20"/>
              </w:rPr>
              <w:t>СЗД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2D3" w:rsidRPr="00AD7591" w:rsidRDefault="00ED12D3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sz w:val="20"/>
                <w:szCs w:val="20"/>
              </w:rPr>
              <w:t>Не имеют</w:t>
            </w:r>
          </w:p>
        </w:tc>
        <w:tc>
          <w:tcPr>
            <w:tcW w:w="1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2D3" w:rsidRPr="00AD7591" w:rsidRDefault="00ED12D3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sz w:val="20"/>
                <w:szCs w:val="20"/>
              </w:rPr>
              <w:t>прошли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2D3" w:rsidRPr="00AD7591" w:rsidRDefault="00ED12D3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sz w:val="20"/>
                <w:szCs w:val="20"/>
              </w:rPr>
              <w:t>Не прошли</w:t>
            </w:r>
          </w:p>
        </w:tc>
      </w:tr>
      <w:tr w:rsidR="00ED12D3" w:rsidRPr="00AD7591" w:rsidTr="00CC798E">
        <w:trPr>
          <w:jc w:val="center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2D3" w:rsidRPr="00AD7591" w:rsidRDefault="00ED12D3" w:rsidP="00CC798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2D3" w:rsidRPr="00AD7591" w:rsidRDefault="00ED12D3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2D3" w:rsidRPr="00AD7591" w:rsidRDefault="00ED12D3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2D3" w:rsidRPr="00AD7591" w:rsidRDefault="00ED12D3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2D3" w:rsidRPr="00AD7591" w:rsidRDefault="00ED12D3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2D3" w:rsidRPr="00AD7591" w:rsidRDefault="00ED12D3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12D3" w:rsidRPr="00AD7591" w:rsidRDefault="00ED12D3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</w:tr>
    </w:tbl>
    <w:p w:rsidR="00ED12D3" w:rsidRDefault="00ED12D3" w:rsidP="00ED12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1773D" w:rsidRDefault="0001773D" w:rsidP="00ED12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1773D" w:rsidRDefault="0001773D" w:rsidP="00ED12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1773D" w:rsidRDefault="0001773D" w:rsidP="00ED12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1773D" w:rsidRDefault="0001773D" w:rsidP="00ED12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1773D" w:rsidRPr="00ED12D3" w:rsidRDefault="0001773D" w:rsidP="00ED12D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C6ACF" w:rsidRPr="007C6ACF" w:rsidRDefault="007C6ACF" w:rsidP="007C6ACF">
      <w:pPr>
        <w:suppressAutoHyphens/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8"/>
        </w:rPr>
      </w:pPr>
      <w:r w:rsidRPr="007C6ACF">
        <w:rPr>
          <w:rFonts w:ascii="Times New Roman" w:eastAsia="Calibri" w:hAnsi="Times New Roman" w:cs="Times New Roman"/>
          <w:sz w:val="24"/>
          <w:szCs w:val="28"/>
        </w:rPr>
        <w:lastRenderedPageBreak/>
        <w:t>Анализ кадрового состава детского сада:</w:t>
      </w:r>
    </w:p>
    <w:p w:rsidR="007C6ACF" w:rsidRPr="00AD7591" w:rsidRDefault="007C6ACF" w:rsidP="007C6ACF">
      <w:pPr>
        <w:suppressAutoHyphens/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</w:p>
    <w:tbl>
      <w:tblPr>
        <w:tblW w:w="98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68"/>
        <w:gridCol w:w="502"/>
        <w:gridCol w:w="502"/>
        <w:gridCol w:w="648"/>
        <w:gridCol w:w="567"/>
        <w:gridCol w:w="501"/>
        <w:gridCol w:w="501"/>
        <w:gridCol w:w="501"/>
        <w:gridCol w:w="501"/>
        <w:gridCol w:w="501"/>
        <w:gridCol w:w="920"/>
        <w:gridCol w:w="943"/>
        <w:gridCol w:w="577"/>
        <w:gridCol w:w="501"/>
        <w:gridCol w:w="501"/>
        <w:gridCol w:w="501"/>
      </w:tblGrid>
      <w:tr w:rsidR="007C6ACF" w:rsidRPr="00AD7591" w:rsidTr="00CC798E">
        <w:trPr>
          <w:jc w:val="center"/>
        </w:trPr>
        <w:tc>
          <w:tcPr>
            <w:tcW w:w="12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Учебный год</w:t>
            </w:r>
          </w:p>
        </w:tc>
        <w:tc>
          <w:tcPr>
            <w:tcW w:w="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Всего педагогов</w:t>
            </w:r>
          </w:p>
        </w:tc>
        <w:tc>
          <w:tcPr>
            <w:tcW w:w="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Воспитатели</w:t>
            </w:r>
          </w:p>
        </w:tc>
        <w:tc>
          <w:tcPr>
            <w:tcW w:w="7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Воспитатель по обучению татарскому языку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Музыкальный руководитель</w:t>
            </w:r>
          </w:p>
        </w:tc>
        <w:tc>
          <w:tcPr>
            <w:tcW w:w="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Старший воспитатель</w:t>
            </w:r>
          </w:p>
        </w:tc>
        <w:tc>
          <w:tcPr>
            <w:tcW w:w="2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Возрастной ценз, лет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Образовательный ценз</w:t>
            </w:r>
          </w:p>
        </w:tc>
        <w:tc>
          <w:tcPr>
            <w:tcW w:w="21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Педагогический </w:t>
            </w:r>
          </w:p>
          <w:p w:rsidR="007C6ACF" w:rsidRPr="00AD7591" w:rsidRDefault="007C6ACF" w:rsidP="00CC79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стаж, лет</w:t>
            </w:r>
          </w:p>
        </w:tc>
      </w:tr>
      <w:tr w:rsidR="007C6ACF" w:rsidRPr="00AD7591" w:rsidTr="00CC798E">
        <w:trPr>
          <w:cantSplit/>
          <w:trHeight w:val="187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ACF" w:rsidRPr="00AD7591" w:rsidRDefault="007C6ACF" w:rsidP="00CC798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ACF" w:rsidRPr="00AD7591" w:rsidRDefault="007C6ACF" w:rsidP="00CC798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ACF" w:rsidRPr="00AD7591" w:rsidRDefault="007C6ACF" w:rsidP="00CC798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ACF" w:rsidRPr="00AD7591" w:rsidRDefault="007C6ACF" w:rsidP="00CC798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ACF" w:rsidRPr="00AD7591" w:rsidRDefault="007C6ACF" w:rsidP="00CC798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ACF" w:rsidRPr="00AD7591" w:rsidRDefault="007C6ACF" w:rsidP="00CC798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До 30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30-40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40-50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Свыше 50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высшее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Среднее специальное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До 5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5-10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10-20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Свыше 20</w:t>
            </w:r>
          </w:p>
        </w:tc>
      </w:tr>
      <w:tr w:rsidR="007C6ACF" w:rsidRPr="00AD7591" w:rsidTr="00CC798E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2016-2017</w:t>
            </w:r>
            <w:r w:rsidRPr="00AD759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7591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ACF" w:rsidRPr="00AD7591" w:rsidRDefault="007C6ACF" w:rsidP="00CC798E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</w:tr>
    </w:tbl>
    <w:p w:rsidR="00AE26D9" w:rsidRDefault="00AE26D9" w:rsidP="00D848C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C6ACF" w:rsidRPr="007C6ACF" w:rsidRDefault="007C6ACF" w:rsidP="007C6A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ACF">
        <w:rPr>
          <w:rFonts w:ascii="Times New Roman" w:hAnsi="Times New Roman" w:cs="Times New Roman"/>
          <w:b/>
          <w:sz w:val="24"/>
          <w:szCs w:val="24"/>
        </w:rPr>
        <w:t>Вывод</w:t>
      </w:r>
      <w:r w:rsidRPr="007C6ACF">
        <w:rPr>
          <w:rFonts w:ascii="Times New Roman" w:hAnsi="Times New Roman" w:cs="Times New Roman"/>
          <w:sz w:val="24"/>
          <w:szCs w:val="24"/>
        </w:rPr>
        <w:t>: анализ возрастных характеристик педагогов свидетельствует о том, что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6ACF">
        <w:rPr>
          <w:rFonts w:ascii="Times New Roman" w:hAnsi="Times New Roman" w:cs="Times New Roman"/>
          <w:sz w:val="24"/>
          <w:szCs w:val="24"/>
        </w:rPr>
        <w:t>возраст является самым работоспособным. В процентном отношении педагоги в возрасте до 30 лет</w:t>
      </w:r>
      <w:r>
        <w:rPr>
          <w:rFonts w:ascii="Times New Roman" w:hAnsi="Times New Roman" w:cs="Times New Roman"/>
          <w:sz w:val="24"/>
          <w:szCs w:val="24"/>
        </w:rPr>
        <w:t xml:space="preserve"> составляют 14%, от 31-45 лет- 78%, от 45-55 лет- 8</w:t>
      </w:r>
      <w:r w:rsidRPr="007C6ACF">
        <w:rPr>
          <w:rFonts w:ascii="Times New Roman" w:hAnsi="Times New Roman" w:cs="Times New Roman"/>
          <w:sz w:val="24"/>
          <w:szCs w:val="24"/>
        </w:rPr>
        <w:t>%. У коллектива есть все возможности</w:t>
      </w:r>
      <w:r>
        <w:rPr>
          <w:rFonts w:ascii="Times New Roman" w:hAnsi="Times New Roman" w:cs="Times New Roman"/>
          <w:sz w:val="24"/>
          <w:szCs w:val="24"/>
        </w:rPr>
        <w:t xml:space="preserve"> перспектив развития. </w:t>
      </w:r>
    </w:p>
    <w:p w:rsidR="0024249A" w:rsidRPr="007C6ACF" w:rsidRDefault="007C6ACF" w:rsidP="002424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ACF">
        <w:rPr>
          <w:rFonts w:ascii="Times New Roman" w:hAnsi="Times New Roman" w:cs="Times New Roman"/>
          <w:sz w:val="24"/>
          <w:szCs w:val="24"/>
        </w:rPr>
        <w:t>Анализ показателей стажа педагогической работы показывает, что самый большой</w:t>
      </w:r>
      <w:r>
        <w:rPr>
          <w:rFonts w:ascii="Times New Roman" w:hAnsi="Times New Roman" w:cs="Times New Roman"/>
          <w:sz w:val="24"/>
          <w:szCs w:val="24"/>
        </w:rPr>
        <w:t xml:space="preserve"> процент - 36</w:t>
      </w:r>
      <w:r w:rsidRPr="007C6ACF">
        <w:rPr>
          <w:rFonts w:ascii="Times New Roman" w:hAnsi="Times New Roman" w:cs="Times New Roman"/>
          <w:sz w:val="24"/>
          <w:szCs w:val="24"/>
        </w:rPr>
        <w:t xml:space="preserve">% педагогов – это </w:t>
      </w:r>
      <w:r>
        <w:rPr>
          <w:rFonts w:ascii="Times New Roman" w:hAnsi="Times New Roman" w:cs="Times New Roman"/>
          <w:sz w:val="24"/>
          <w:szCs w:val="24"/>
        </w:rPr>
        <w:t>педагоги со стажем работы от 10 - 20</w:t>
      </w:r>
      <w:r w:rsidR="0024249A">
        <w:rPr>
          <w:rFonts w:ascii="Times New Roman" w:hAnsi="Times New Roman" w:cs="Times New Roman"/>
          <w:sz w:val="24"/>
          <w:szCs w:val="24"/>
        </w:rPr>
        <w:t xml:space="preserve"> лет; по 28</w:t>
      </w:r>
      <w:r w:rsidRPr="007C6ACF">
        <w:rPr>
          <w:rFonts w:ascii="Times New Roman" w:hAnsi="Times New Roman" w:cs="Times New Roman"/>
          <w:sz w:val="24"/>
          <w:szCs w:val="24"/>
        </w:rPr>
        <w:t>% составляют</w:t>
      </w:r>
      <w:r w:rsidR="0024249A">
        <w:rPr>
          <w:rFonts w:ascii="Times New Roman" w:hAnsi="Times New Roman" w:cs="Times New Roman"/>
          <w:sz w:val="24"/>
          <w:szCs w:val="24"/>
        </w:rPr>
        <w:t xml:space="preserve"> педагоги со стажем от 5-10 лет и свыше 20 лет. </w:t>
      </w:r>
    </w:p>
    <w:p w:rsidR="007C6ACF" w:rsidRPr="007C6ACF" w:rsidRDefault="007C6ACF" w:rsidP="007C6A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ACF">
        <w:rPr>
          <w:rFonts w:ascii="Times New Roman" w:hAnsi="Times New Roman" w:cs="Times New Roman"/>
          <w:sz w:val="24"/>
          <w:szCs w:val="24"/>
        </w:rPr>
        <w:t>Данная статистика показывает благоприятную возможность</w:t>
      </w:r>
      <w:r w:rsidR="002424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6ACF">
        <w:rPr>
          <w:rFonts w:ascii="Times New Roman" w:hAnsi="Times New Roman" w:cs="Times New Roman"/>
          <w:sz w:val="24"/>
          <w:szCs w:val="24"/>
        </w:rPr>
        <w:t>взаимообучения</w:t>
      </w:r>
      <w:proofErr w:type="spellEnd"/>
      <w:r w:rsidRPr="007C6ACF">
        <w:rPr>
          <w:rFonts w:ascii="Times New Roman" w:hAnsi="Times New Roman" w:cs="Times New Roman"/>
          <w:sz w:val="24"/>
          <w:szCs w:val="24"/>
        </w:rPr>
        <w:t xml:space="preserve"> и сопр</w:t>
      </w:r>
      <w:r w:rsidR="0024249A">
        <w:rPr>
          <w:rFonts w:ascii="Times New Roman" w:hAnsi="Times New Roman" w:cs="Times New Roman"/>
          <w:sz w:val="24"/>
          <w:szCs w:val="24"/>
        </w:rPr>
        <w:t>овождения начинающих педагогов.</w:t>
      </w:r>
    </w:p>
    <w:p w:rsidR="007C6ACF" w:rsidRPr="007C6ACF" w:rsidRDefault="007C6ACF" w:rsidP="007C6A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ACF">
        <w:rPr>
          <w:rFonts w:ascii="Times New Roman" w:hAnsi="Times New Roman" w:cs="Times New Roman"/>
          <w:sz w:val="24"/>
          <w:szCs w:val="24"/>
        </w:rPr>
        <w:t xml:space="preserve">Сравнение показателей квалификационного уровня педагогов ДОУ за </w:t>
      </w:r>
      <w:proofErr w:type="gramStart"/>
      <w:r w:rsidRPr="007C6ACF">
        <w:rPr>
          <w:rFonts w:ascii="Times New Roman" w:hAnsi="Times New Roman" w:cs="Times New Roman"/>
          <w:sz w:val="24"/>
          <w:szCs w:val="24"/>
        </w:rPr>
        <w:t>последние</w:t>
      </w:r>
      <w:proofErr w:type="gramEnd"/>
      <w:r w:rsidRPr="007C6ACF">
        <w:rPr>
          <w:rFonts w:ascii="Times New Roman" w:hAnsi="Times New Roman" w:cs="Times New Roman"/>
          <w:sz w:val="24"/>
          <w:szCs w:val="24"/>
        </w:rPr>
        <w:t xml:space="preserve"> 3 года</w:t>
      </w:r>
    </w:p>
    <w:p w:rsidR="007C6ACF" w:rsidRPr="007C6ACF" w:rsidRDefault="007C6ACF" w:rsidP="002424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C6ACF">
        <w:rPr>
          <w:rFonts w:ascii="Times New Roman" w:hAnsi="Times New Roman" w:cs="Times New Roman"/>
          <w:sz w:val="24"/>
          <w:szCs w:val="24"/>
        </w:rPr>
        <w:t xml:space="preserve">свидетельствует </w:t>
      </w:r>
      <w:proofErr w:type="gramStart"/>
      <w:r w:rsidRPr="007C6ACF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7C6ACF">
        <w:rPr>
          <w:rFonts w:ascii="Times New Roman" w:hAnsi="Times New Roman" w:cs="Times New Roman"/>
          <w:sz w:val="24"/>
          <w:szCs w:val="24"/>
        </w:rPr>
        <w:t xml:space="preserve"> их позитивной динамике. Наблюдается снижение числа не аттестованных</w:t>
      </w:r>
      <w:r w:rsidR="0024249A">
        <w:rPr>
          <w:rFonts w:ascii="Times New Roman" w:hAnsi="Times New Roman" w:cs="Times New Roman"/>
          <w:sz w:val="24"/>
          <w:szCs w:val="24"/>
        </w:rPr>
        <w:t xml:space="preserve"> педагогов, </w:t>
      </w:r>
      <w:r w:rsidRPr="007C6ACF">
        <w:rPr>
          <w:rFonts w:ascii="Times New Roman" w:hAnsi="Times New Roman" w:cs="Times New Roman"/>
          <w:sz w:val="24"/>
          <w:szCs w:val="24"/>
        </w:rPr>
        <w:t>в</w:t>
      </w:r>
      <w:r w:rsidR="0024249A">
        <w:rPr>
          <w:rFonts w:ascii="Times New Roman" w:hAnsi="Times New Roman" w:cs="Times New Roman"/>
          <w:sz w:val="24"/>
          <w:szCs w:val="24"/>
        </w:rPr>
        <w:t xml:space="preserve"> </w:t>
      </w:r>
      <w:r w:rsidRPr="007C6ACF">
        <w:rPr>
          <w:rFonts w:ascii="Times New Roman" w:hAnsi="Times New Roman" w:cs="Times New Roman"/>
          <w:sz w:val="24"/>
          <w:szCs w:val="24"/>
        </w:rPr>
        <w:t xml:space="preserve">текущем учебном году </w:t>
      </w:r>
      <w:r w:rsidR="0024249A">
        <w:rPr>
          <w:rFonts w:ascii="Times New Roman" w:hAnsi="Times New Roman" w:cs="Times New Roman"/>
          <w:sz w:val="24"/>
          <w:szCs w:val="24"/>
        </w:rPr>
        <w:t xml:space="preserve">два </w:t>
      </w:r>
      <w:r w:rsidRPr="007C6ACF">
        <w:rPr>
          <w:rFonts w:ascii="Times New Roman" w:hAnsi="Times New Roman" w:cs="Times New Roman"/>
          <w:sz w:val="24"/>
          <w:szCs w:val="24"/>
        </w:rPr>
        <w:t>педагог</w:t>
      </w:r>
      <w:r w:rsidR="0024249A">
        <w:rPr>
          <w:rFonts w:ascii="Times New Roman" w:hAnsi="Times New Roman" w:cs="Times New Roman"/>
          <w:sz w:val="24"/>
          <w:szCs w:val="24"/>
        </w:rPr>
        <w:t>а - это вновь пришедшие</w:t>
      </w:r>
      <w:r w:rsidRPr="007C6ACF">
        <w:rPr>
          <w:rFonts w:ascii="Times New Roman" w:hAnsi="Times New Roman" w:cs="Times New Roman"/>
          <w:sz w:val="24"/>
          <w:szCs w:val="24"/>
        </w:rPr>
        <w:t xml:space="preserve">, стаж </w:t>
      </w:r>
      <w:proofErr w:type="gramStart"/>
      <w:r w:rsidRPr="007C6ACF">
        <w:rPr>
          <w:rFonts w:ascii="Times New Roman" w:hAnsi="Times New Roman" w:cs="Times New Roman"/>
          <w:sz w:val="24"/>
          <w:szCs w:val="24"/>
        </w:rPr>
        <w:t>работы</w:t>
      </w:r>
      <w:proofErr w:type="gramEnd"/>
      <w:r w:rsidRPr="007C6ACF">
        <w:rPr>
          <w:rFonts w:ascii="Times New Roman" w:hAnsi="Times New Roman" w:cs="Times New Roman"/>
          <w:sz w:val="24"/>
          <w:szCs w:val="24"/>
        </w:rPr>
        <w:t xml:space="preserve"> пока не достиг</w:t>
      </w:r>
      <w:r w:rsidR="0024249A">
        <w:rPr>
          <w:rFonts w:ascii="Times New Roman" w:hAnsi="Times New Roman" w:cs="Times New Roman"/>
          <w:sz w:val="24"/>
          <w:szCs w:val="24"/>
        </w:rPr>
        <w:t xml:space="preserve">нут </w:t>
      </w:r>
      <w:r w:rsidRPr="007C6ACF">
        <w:rPr>
          <w:rFonts w:ascii="Times New Roman" w:hAnsi="Times New Roman" w:cs="Times New Roman"/>
          <w:sz w:val="24"/>
          <w:szCs w:val="24"/>
        </w:rPr>
        <w:t xml:space="preserve">2-х лет. В 2016-2017 учебном году </w:t>
      </w:r>
      <w:r w:rsidR="0024249A">
        <w:rPr>
          <w:rFonts w:ascii="Times New Roman" w:hAnsi="Times New Roman" w:cs="Times New Roman"/>
          <w:sz w:val="24"/>
          <w:szCs w:val="24"/>
        </w:rPr>
        <w:t>один педагог</w:t>
      </w:r>
      <w:r w:rsidRPr="007C6ACF">
        <w:rPr>
          <w:rFonts w:ascii="Times New Roman" w:hAnsi="Times New Roman" w:cs="Times New Roman"/>
          <w:sz w:val="24"/>
          <w:szCs w:val="24"/>
        </w:rPr>
        <w:t xml:space="preserve"> впервые аттестовались на 1 квалификационную</w:t>
      </w:r>
      <w:r w:rsidR="0024249A">
        <w:rPr>
          <w:rFonts w:ascii="Times New Roman" w:hAnsi="Times New Roman" w:cs="Times New Roman"/>
          <w:sz w:val="24"/>
          <w:szCs w:val="24"/>
        </w:rPr>
        <w:t xml:space="preserve"> </w:t>
      </w:r>
      <w:r w:rsidRPr="007C6ACF">
        <w:rPr>
          <w:rFonts w:ascii="Times New Roman" w:hAnsi="Times New Roman" w:cs="Times New Roman"/>
          <w:sz w:val="24"/>
          <w:szCs w:val="24"/>
        </w:rPr>
        <w:t xml:space="preserve">категорию. </w:t>
      </w:r>
      <w:r w:rsidR="0024249A">
        <w:rPr>
          <w:rFonts w:ascii="Times New Roman" w:hAnsi="Times New Roman" w:cs="Times New Roman"/>
          <w:sz w:val="24"/>
          <w:szCs w:val="24"/>
        </w:rPr>
        <w:t xml:space="preserve"> </w:t>
      </w:r>
      <w:r w:rsidRPr="007C6ACF">
        <w:rPr>
          <w:rFonts w:ascii="Times New Roman" w:hAnsi="Times New Roman" w:cs="Times New Roman"/>
          <w:sz w:val="24"/>
          <w:szCs w:val="24"/>
        </w:rPr>
        <w:t xml:space="preserve"> В целом</w:t>
      </w:r>
      <w:r w:rsidR="0024249A">
        <w:rPr>
          <w:rFonts w:ascii="Times New Roman" w:hAnsi="Times New Roman" w:cs="Times New Roman"/>
          <w:sz w:val="24"/>
          <w:szCs w:val="24"/>
        </w:rPr>
        <w:t xml:space="preserve"> </w:t>
      </w:r>
      <w:r w:rsidRPr="007C6ACF">
        <w:rPr>
          <w:rFonts w:ascii="Times New Roman" w:hAnsi="Times New Roman" w:cs="Times New Roman"/>
          <w:sz w:val="24"/>
          <w:szCs w:val="24"/>
        </w:rPr>
        <w:t xml:space="preserve">квалификационный уровень педагогов пока </w:t>
      </w:r>
      <w:r w:rsidR="0024249A" w:rsidRPr="007C6ACF">
        <w:rPr>
          <w:rFonts w:ascii="Times New Roman" w:hAnsi="Times New Roman" w:cs="Times New Roman"/>
          <w:sz w:val="24"/>
          <w:szCs w:val="24"/>
        </w:rPr>
        <w:t>ещё</w:t>
      </w:r>
      <w:r w:rsidRPr="007C6ACF">
        <w:rPr>
          <w:rFonts w:ascii="Times New Roman" w:hAnsi="Times New Roman" w:cs="Times New Roman"/>
          <w:sz w:val="24"/>
          <w:szCs w:val="24"/>
        </w:rPr>
        <w:t xml:space="preserve"> остается недостаточно высоким, в перспективе</w:t>
      </w:r>
      <w:r w:rsidR="0024249A">
        <w:rPr>
          <w:rFonts w:ascii="Times New Roman" w:hAnsi="Times New Roman" w:cs="Times New Roman"/>
          <w:sz w:val="24"/>
          <w:szCs w:val="24"/>
        </w:rPr>
        <w:t xml:space="preserve"> </w:t>
      </w:r>
      <w:r w:rsidRPr="007C6ACF">
        <w:rPr>
          <w:rFonts w:ascii="Times New Roman" w:hAnsi="Times New Roman" w:cs="Times New Roman"/>
          <w:sz w:val="24"/>
          <w:szCs w:val="24"/>
        </w:rPr>
        <w:t>необходимо продолжать работать над повышением их мотивационной готовности.</w:t>
      </w:r>
      <w:r w:rsidR="0024249A">
        <w:rPr>
          <w:rFonts w:ascii="Times New Roman" w:hAnsi="Times New Roman" w:cs="Times New Roman"/>
          <w:sz w:val="24"/>
          <w:szCs w:val="24"/>
        </w:rPr>
        <w:t xml:space="preserve"> </w:t>
      </w:r>
      <w:r w:rsidRPr="007C6ACF">
        <w:rPr>
          <w:rFonts w:ascii="Times New Roman" w:hAnsi="Times New Roman" w:cs="Times New Roman"/>
          <w:sz w:val="24"/>
          <w:szCs w:val="24"/>
        </w:rPr>
        <w:t>Сравнение показателей уровня образования педагогов ДОУ за последние 3 года</w:t>
      </w:r>
      <w:r w:rsidR="0024249A">
        <w:rPr>
          <w:rFonts w:ascii="Times New Roman" w:hAnsi="Times New Roman" w:cs="Times New Roman"/>
          <w:sz w:val="24"/>
          <w:szCs w:val="24"/>
        </w:rPr>
        <w:t xml:space="preserve"> </w:t>
      </w:r>
      <w:r w:rsidRPr="007C6ACF">
        <w:rPr>
          <w:rFonts w:ascii="Times New Roman" w:hAnsi="Times New Roman" w:cs="Times New Roman"/>
          <w:sz w:val="24"/>
          <w:szCs w:val="24"/>
        </w:rPr>
        <w:t xml:space="preserve">свидетельствует </w:t>
      </w:r>
      <w:proofErr w:type="gramStart"/>
      <w:r w:rsidRPr="007C6ACF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7C6ACF">
        <w:rPr>
          <w:rFonts w:ascii="Times New Roman" w:hAnsi="Times New Roman" w:cs="Times New Roman"/>
          <w:sz w:val="24"/>
          <w:szCs w:val="24"/>
        </w:rPr>
        <w:t xml:space="preserve"> их стабильности. </w:t>
      </w:r>
    </w:p>
    <w:p w:rsidR="00AE26D9" w:rsidRDefault="0024249A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249A">
        <w:rPr>
          <w:rFonts w:ascii="Times New Roman" w:hAnsi="Times New Roman" w:cs="Times New Roman"/>
          <w:sz w:val="24"/>
          <w:szCs w:val="24"/>
        </w:rPr>
        <w:t>Педагоги посещали методические объединения и семинары для педагогов по разным образовательным областям. Воспитатели ДОУ участвовали в профессиональном кон</w:t>
      </w:r>
      <w:r>
        <w:rPr>
          <w:rFonts w:ascii="Times New Roman" w:hAnsi="Times New Roman" w:cs="Times New Roman"/>
          <w:sz w:val="24"/>
          <w:szCs w:val="24"/>
        </w:rPr>
        <w:t>курсе педагогических достижений</w:t>
      </w:r>
      <w:r w:rsidRPr="0024249A">
        <w:rPr>
          <w:rFonts w:ascii="Times New Roman" w:hAnsi="Times New Roman" w:cs="Times New Roman"/>
          <w:sz w:val="24"/>
          <w:szCs w:val="24"/>
        </w:rPr>
        <w:t>:</w:t>
      </w:r>
    </w:p>
    <w:p w:rsidR="0024249A" w:rsidRPr="0024249A" w:rsidRDefault="0024249A" w:rsidP="002424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249A">
        <w:rPr>
          <w:rFonts w:ascii="Times New Roman" w:hAnsi="Times New Roman" w:cs="Times New Roman"/>
          <w:sz w:val="24"/>
          <w:szCs w:val="24"/>
        </w:rPr>
        <w:t xml:space="preserve">1. </w:t>
      </w:r>
      <w:r w:rsidRPr="0024249A">
        <w:rPr>
          <w:rFonts w:ascii="Times New Roman" w:hAnsi="Times New Roman" w:cs="Times New Roman"/>
          <w:sz w:val="24"/>
          <w:szCs w:val="24"/>
        </w:rPr>
        <w:tab/>
        <w:t>Профессиональный конкурс «Я говорю и работаю по-татарски - 2016»</w:t>
      </w:r>
    </w:p>
    <w:p w:rsidR="0024249A" w:rsidRPr="0024249A" w:rsidRDefault="0024249A" w:rsidP="002424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24249A">
        <w:rPr>
          <w:rFonts w:ascii="Times New Roman" w:hAnsi="Times New Roman" w:cs="Times New Roman"/>
          <w:sz w:val="24"/>
          <w:szCs w:val="24"/>
        </w:rPr>
        <w:t>.</w:t>
      </w:r>
      <w:r w:rsidRPr="0024249A">
        <w:rPr>
          <w:rFonts w:ascii="Times New Roman" w:hAnsi="Times New Roman" w:cs="Times New Roman"/>
          <w:sz w:val="24"/>
          <w:szCs w:val="24"/>
        </w:rPr>
        <w:tab/>
        <w:t>Профессиональный  конкурс «Воспитатель года - 2016»</w:t>
      </w:r>
    </w:p>
    <w:p w:rsidR="0024249A" w:rsidRDefault="0024249A" w:rsidP="002424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24249A">
        <w:rPr>
          <w:rFonts w:ascii="Times New Roman" w:hAnsi="Times New Roman" w:cs="Times New Roman"/>
          <w:sz w:val="24"/>
          <w:szCs w:val="24"/>
        </w:rPr>
        <w:t>.</w:t>
      </w:r>
      <w:r w:rsidRPr="0024249A">
        <w:rPr>
          <w:rFonts w:ascii="Times New Roman" w:hAnsi="Times New Roman" w:cs="Times New Roman"/>
          <w:sz w:val="24"/>
          <w:szCs w:val="24"/>
        </w:rPr>
        <w:tab/>
        <w:t>Конкурс семейных команд «Педагогический пробег «Знатоки ПДД» (2 место)</w:t>
      </w:r>
    </w:p>
    <w:p w:rsidR="0024249A" w:rsidRPr="0024249A" w:rsidRDefault="0024249A" w:rsidP="0024249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249A">
        <w:rPr>
          <w:rFonts w:ascii="Times New Roman" w:hAnsi="Times New Roman" w:cs="Times New Roman"/>
          <w:sz w:val="24"/>
          <w:szCs w:val="24"/>
        </w:rPr>
        <w:t>Таким образом, анализ педагогических сведений педагогов и уровня их мастерства дает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основание говорить о реальной возможности для плодотворной и качественной работы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коллектива. Для этого необходимо провести мониторинг образовательных потребностей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профессиональных затруднений педагогов, продолжать формировать банк данных педагогов,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отслеживать маршрут каждого, динамику роста путем создания индивидуального портфолио,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создать в дошкольном учреждении целостную систему работы с кадрами, творческий союз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единомышленников.</w:t>
      </w:r>
    </w:p>
    <w:p w:rsidR="0024249A" w:rsidRPr="0024249A" w:rsidRDefault="0024249A" w:rsidP="0024249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249A">
        <w:rPr>
          <w:rFonts w:ascii="Times New Roman" w:hAnsi="Times New Roman" w:cs="Times New Roman"/>
          <w:i/>
          <w:sz w:val="24"/>
          <w:szCs w:val="24"/>
        </w:rPr>
        <w:t>Общие выводы: таким образом, здание, территория детского сада соответствует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i/>
          <w:sz w:val="24"/>
          <w:szCs w:val="24"/>
        </w:rPr>
        <w:t>санитарно-эпидемиологическим правилам и нормативам, требованиям пожарной и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i/>
          <w:sz w:val="24"/>
          <w:szCs w:val="24"/>
        </w:rPr>
        <w:lastRenderedPageBreak/>
        <w:t>электробезопасности, нормам охраны труда. Необходимо пополнить развивающую предметно – пространственную среду в группах, коридорах детского сада, и постоянно повышать уровень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i/>
          <w:sz w:val="24"/>
          <w:szCs w:val="24"/>
        </w:rPr>
        <w:t>педагогической компетентности и педагогического мастерства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i/>
          <w:sz w:val="24"/>
          <w:szCs w:val="24"/>
        </w:rPr>
        <w:t>педагогов.</w:t>
      </w:r>
      <w:r w:rsidRPr="0024249A">
        <w:rPr>
          <w:rFonts w:ascii="Times New Roman" w:hAnsi="Times New Roman" w:cs="Times New Roman"/>
          <w:i/>
          <w:sz w:val="24"/>
          <w:szCs w:val="24"/>
        </w:rPr>
        <w:cr/>
      </w:r>
      <w:r w:rsidRPr="0024249A">
        <w:rPr>
          <w:b/>
        </w:rPr>
        <w:t xml:space="preserve"> </w:t>
      </w:r>
      <w:r w:rsidRPr="0024249A">
        <w:rPr>
          <w:rFonts w:ascii="Times New Roman" w:hAnsi="Times New Roman" w:cs="Times New Roman"/>
          <w:b/>
          <w:sz w:val="24"/>
          <w:szCs w:val="24"/>
        </w:rPr>
        <w:t>3. Оценка организации образовательного процесса.</w:t>
      </w:r>
    </w:p>
    <w:p w:rsidR="0024249A" w:rsidRPr="0024249A" w:rsidRDefault="0024249A" w:rsidP="0001773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249A">
        <w:rPr>
          <w:rFonts w:ascii="Times New Roman" w:hAnsi="Times New Roman" w:cs="Times New Roman"/>
          <w:sz w:val="24"/>
          <w:szCs w:val="24"/>
        </w:rPr>
        <w:t>В 2016 – 2017 учебном году организация образовательного процесса в детском саду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осуществлялась в соответствии с образовательной программой учреждения.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В образовательной программе отражено содержание образования детей дошкольного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возраста, обеспечивающее полноценное, разностороннее развитие каждого ребенка в процессе 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 xml:space="preserve">совместной </w:t>
      </w:r>
      <w:proofErr w:type="gramStart"/>
      <w:r w:rsidRPr="0024249A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24249A">
        <w:rPr>
          <w:rFonts w:ascii="Times New Roman" w:hAnsi="Times New Roman" w:cs="Times New Roman"/>
          <w:sz w:val="24"/>
          <w:szCs w:val="24"/>
        </w:rPr>
        <w:t xml:space="preserve"> взрослым и самостоятельной деятельности. Образовательная программа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предусматривает обогащение детского развития, взаимосвязь всех его сторон, обеспечение равных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возможностей образования детей дошкольного возраста. Образовательная деятельность носит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интегративный характер, это отражено в содержательном разделе программы.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Образовательная программа задает основополагающие принципы, цели и задачи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психолого-педагогической работы, обеспечивающие развитие ребенка в деятельности по пяти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образовательным областям, которые взаимосвязаны друг с другом: познавательное развитие,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речевое развитие, социально-коммуникативное развитие, художественно-эстетическое развитие,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физическое развитие. Ведущими видами деятельности дошкольников являются общение, игра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познавательно-исследовательская деятельность дошкольников, ведущими принципами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организации образовательной деятельности являются интеграция образовательных областей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комплексно-тематический принцип.</w:t>
      </w:r>
    </w:p>
    <w:p w:rsidR="0024249A" w:rsidRPr="0024249A" w:rsidRDefault="0024249A" w:rsidP="002424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249A">
        <w:rPr>
          <w:rFonts w:ascii="Times New Roman" w:hAnsi="Times New Roman" w:cs="Times New Roman"/>
          <w:sz w:val="24"/>
          <w:szCs w:val="24"/>
        </w:rPr>
        <w:t>Образовательная деятельность учитывает национально-культурные особенности: в детском</w:t>
      </w:r>
      <w:r w:rsidR="00CC798E"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 xml:space="preserve">саду воспитание и обучение </w:t>
      </w:r>
      <w:proofErr w:type="spellStart"/>
      <w:r w:rsidRPr="0024249A">
        <w:rPr>
          <w:rFonts w:ascii="Times New Roman" w:hAnsi="Times New Roman" w:cs="Times New Roman"/>
          <w:sz w:val="24"/>
          <w:szCs w:val="24"/>
        </w:rPr>
        <w:t>ведѐтся</w:t>
      </w:r>
      <w:proofErr w:type="spellEnd"/>
      <w:r w:rsidRPr="0024249A">
        <w:rPr>
          <w:rFonts w:ascii="Times New Roman" w:hAnsi="Times New Roman" w:cs="Times New Roman"/>
          <w:sz w:val="24"/>
          <w:szCs w:val="24"/>
        </w:rPr>
        <w:t xml:space="preserve"> на двух государственных языках и носит светский характер.</w:t>
      </w:r>
    </w:p>
    <w:p w:rsidR="0024249A" w:rsidRPr="0024249A" w:rsidRDefault="0024249A" w:rsidP="002424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249A">
        <w:rPr>
          <w:rFonts w:ascii="Times New Roman" w:hAnsi="Times New Roman" w:cs="Times New Roman"/>
          <w:sz w:val="24"/>
          <w:szCs w:val="24"/>
        </w:rPr>
        <w:t>Основные формы организации образовательной деятельности: совместная деятельность</w:t>
      </w:r>
    </w:p>
    <w:p w:rsidR="00CC798E" w:rsidRDefault="0024249A" w:rsidP="00CC79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249A">
        <w:rPr>
          <w:rFonts w:ascii="Times New Roman" w:hAnsi="Times New Roman" w:cs="Times New Roman"/>
          <w:sz w:val="24"/>
          <w:szCs w:val="24"/>
        </w:rPr>
        <w:t>взрослого и воспитанников, самостоятельная деятельность воспитанников.</w:t>
      </w:r>
      <w:r w:rsidR="00CC798E"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Решение образовательных задач в совместной деятельности взрослого и детей</w:t>
      </w:r>
      <w:r w:rsidR="00CC798E"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осуществляется как в виде непосредственно образовательной деятельности (НОД), так и в</w:t>
      </w:r>
      <w:r w:rsidR="00CC798E"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виде образовательной деятельности, осуществляемой в ходе режимных моментов.</w:t>
      </w:r>
      <w:r w:rsidR="00CC798E"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Непосредственно образовательная деятельность реализуется посредством интеграции</w:t>
      </w:r>
      <w:r w:rsidR="00CC798E"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различных видов детской деятельности с использованием разнообразных форм, методов работы и образовательных технологий, выбор которых осуществляется педагогами самостоятельно в</w:t>
      </w:r>
      <w:r w:rsidR="00CC798E"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зависимости от контингента детей, уровня освоения образовательной программы и решения</w:t>
      </w:r>
      <w:r w:rsidR="00CC798E"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конкретных образовательных задач. Образовательная деятельность строится на адекватных</w:t>
      </w:r>
      <w:r w:rsidR="00CC798E"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возрасту формах работы с детьми, в соответствии с теориями Л.С. Выготского и А.В.</w:t>
      </w:r>
      <w:r w:rsidR="00CC798E"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Запорожца, при этом основной формой и ведущим видом деятельности является игра.</w:t>
      </w:r>
      <w:r w:rsidR="00CC798E"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Во время пребывания детей в детском саду непосредственно образовательная деятельность</w:t>
      </w:r>
      <w:r w:rsidR="00CC798E"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проводится в первую половину дня, ежедневно фронтально и по подгруппам. Продолжительность</w:t>
      </w:r>
      <w:r w:rsidR="00CC798E"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 xml:space="preserve">непосредственно образовательной деятельности соответствует </w:t>
      </w:r>
      <w:proofErr w:type="spellStart"/>
      <w:r w:rsidRPr="0024249A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Pr="0024249A">
        <w:rPr>
          <w:rFonts w:ascii="Times New Roman" w:hAnsi="Times New Roman" w:cs="Times New Roman"/>
          <w:sz w:val="24"/>
          <w:szCs w:val="24"/>
        </w:rPr>
        <w:t xml:space="preserve"> </w:t>
      </w:r>
      <w:r w:rsidR="00CC798E">
        <w:rPr>
          <w:rFonts w:ascii="Times New Roman" w:hAnsi="Times New Roman" w:cs="Times New Roman"/>
          <w:sz w:val="24"/>
          <w:szCs w:val="24"/>
        </w:rPr>
        <w:t>–</w:t>
      </w:r>
      <w:r w:rsidRPr="0024249A">
        <w:rPr>
          <w:rFonts w:ascii="Times New Roman" w:hAnsi="Times New Roman" w:cs="Times New Roman"/>
          <w:sz w:val="24"/>
          <w:szCs w:val="24"/>
        </w:rPr>
        <w:t xml:space="preserve"> эпидемиологическим</w:t>
      </w:r>
      <w:r w:rsidR="00CC798E"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>требованиям, используются физкультминутки. Перерыв между НОД 10 минут.</w:t>
      </w:r>
      <w:r w:rsidR="00CC798E"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с детьми строится с </w:t>
      </w:r>
      <w:proofErr w:type="spellStart"/>
      <w:r w:rsidRPr="0024249A">
        <w:rPr>
          <w:rFonts w:ascii="Times New Roman" w:hAnsi="Times New Roman" w:cs="Times New Roman"/>
          <w:sz w:val="24"/>
          <w:szCs w:val="24"/>
        </w:rPr>
        <w:t>учѐтом</w:t>
      </w:r>
      <w:proofErr w:type="spellEnd"/>
      <w:r w:rsidRPr="0024249A">
        <w:rPr>
          <w:rFonts w:ascii="Times New Roman" w:hAnsi="Times New Roman" w:cs="Times New Roman"/>
          <w:sz w:val="24"/>
          <w:szCs w:val="24"/>
        </w:rPr>
        <w:t xml:space="preserve"> индивидуальных особенностей</w:t>
      </w:r>
      <w:r w:rsidR="00CC798E">
        <w:rPr>
          <w:rFonts w:ascii="Times New Roman" w:hAnsi="Times New Roman" w:cs="Times New Roman"/>
          <w:sz w:val="24"/>
          <w:szCs w:val="24"/>
        </w:rPr>
        <w:t xml:space="preserve"> </w:t>
      </w:r>
      <w:r w:rsidRPr="0024249A">
        <w:rPr>
          <w:rFonts w:ascii="Times New Roman" w:hAnsi="Times New Roman" w:cs="Times New Roman"/>
          <w:sz w:val="24"/>
          <w:szCs w:val="24"/>
        </w:rPr>
        <w:t xml:space="preserve">детей и их способностей. </w:t>
      </w:r>
    </w:p>
    <w:p w:rsidR="00CC798E" w:rsidRPr="00CC798E" w:rsidRDefault="00CC798E" w:rsidP="00CC79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C798E">
        <w:rPr>
          <w:rFonts w:ascii="Times New Roman" w:hAnsi="Times New Roman" w:cs="Times New Roman"/>
          <w:sz w:val="24"/>
          <w:szCs w:val="24"/>
        </w:rPr>
        <w:lastRenderedPageBreak/>
        <w:t>Результаты педагогического анализа показывают преобладание детей со средним уровнями развития, что говорит об эффективности педагогического процесса в ДОУ.</w:t>
      </w:r>
    </w:p>
    <w:p w:rsidR="00CC798E" w:rsidRDefault="00CC798E" w:rsidP="00CC79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C798E">
        <w:rPr>
          <w:rFonts w:ascii="Times New Roman" w:hAnsi="Times New Roman" w:cs="Times New Roman"/>
          <w:sz w:val="24"/>
          <w:szCs w:val="24"/>
        </w:rPr>
        <w:t>Представленные результаты образовательного процесса позволяют сделать выводы об освоения детьми образовательных программ.</w:t>
      </w:r>
    </w:p>
    <w:p w:rsidR="00CC798E" w:rsidRPr="00CC798E" w:rsidRDefault="00CC798E" w:rsidP="00CC798E">
      <w:pPr>
        <w:tabs>
          <w:tab w:val="num" w:pos="1588"/>
        </w:tabs>
        <w:suppressAutoHyphens/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CC798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Мониторинг образовательного процесса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1"/>
        <w:gridCol w:w="849"/>
        <w:gridCol w:w="991"/>
        <w:gridCol w:w="991"/>
        <w:gridCol w:w="991"/>
        <w:gridCol w:w="990"/>
        <w:gridCol w:w="705"/>
        <w:gridCol w:w="853"/>
        <w:gridCol w:w="1483"/>
      </w:tblGrid>
      <w:tr w:rsidR="00CC798E" w:rsidRPr="00CC798E" w:rsidTr="00CC798E">
        <w:trPr>
          <w:trHeight w:val="90"/>
          <w:jc w:val="center"/>
        </w:trPr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Высокий уровень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Уровень выше среднего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Средний уровень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Уровень ниже среднего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Итого по ДОУ </w:t>
            </w:r>
          </w:p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качество</w:t>
            </w:r>
          </w:p>
        </w:tc>
      </w:tr>
      <w:tr w:rsidR="00CC798E" w:rsidRPr="00CC798E" w:rsidTr="00CC798E">
        <w:trPr>
          <w:trHeight w:val="90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133 детей</w:t>
            </w:r>
          </w:p>
        </w:tc>
      </w:tr>
      <w:tr w:rsidR="00CC798E" w:rsidRPr="00CC798E" w:rsidTr="00CC798E">
        <w:trPr>
          <w:trHeight w:val="90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55,6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31,6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10,5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2,3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97,7 %</w:t>
            </w:r>
          </w:p>
        </w:tc>
      </w:tr>
    </w:tbl>
    <w:p w:rsidR="00CC798E" w:rsidRPr="00CC798E" w:rsidRDefault="00CC798E" w:rsidP="00CC798E">
      <w:pPr>
        <w:tabs>
          <w:tab w:val="num" w:pos="1588"/>
        </w:tabs>
        <w:suppressAutoHyphens/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CC798E">
        <w:rPr>
          <w:rFonts w:ascii="Times New Roman" w:eastAsia="Calibri" w:hAnsi="Times New Roman" w:cs="Times New Roman"/>
          <w:sz w:val="24"/>
          <w:szCs w:val="28"/>
          <w:lang w:eastAsia="ru-RU"/>
        </w:rPr>
        <w:t>Результаты итоговой диагностики на конец года выглядит так:</w:t>
      </w:r>
    </w:p>
    <w:p w:rsidR="00CC798E" w:rsidRPr="00CC798E" w:rsidRDefault="00CC798E" w:rsidP="00CC798E">
      <w:pPr>
        <w:tabs>
          <w:tab w:val="num" w:pos="1588"/>
        </w:tabs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CC798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Мониторинг образовательного процесса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6"/>
        <w:gridCol w:w="860"/>
        <w:gridCol w:w="983"/>
        <w:gridCol w:w="992"/>
        <w:gridCol w:w="992"/>
        <w:gridCol w:w="958"/>
        <w:gridCol w:w="885"/>
        <w:gridCol w:w="780"/>
        <w:gridCol w:w="1261"/>
      </w:tblGrid>
      <w:tr w:rsidR="00CC798E" w:rsidRPr="00CC798E" w:rsidTr="00CC798E">
        <w:trPr>
          <w:trHeight w:val="90"/>
          <w:jc w:val="center"/>
        </w:trPr>
        <w:tc>
          <w:tcPr>
            <w:tcW w:w="2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Высокий уровень</w:t>
            </w: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Уровень выше среднего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Средний уровень</w:t>
            </w:r>
          </w:p>
        </w:tc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Уровень ниже среднего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Всего детей - 44</w:t>
            </w:r>
          </w:p>
        </w:tc>
      </w:tr>
      <w:tr w:rsidR="00CC798E" w:rsidRPr="00CC798E" w:rsidTr="00CC798E">
        <w:trPr>
          <w:trHeight w:val="90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Качество:</w:t>
            </w:r>
          </w:p>
        </w:tc>
      </w:tr>
      <w:tr w:rsidR="00CC798E" w:rsidRPr="00CC798E" w:rsidTr="00CC798E">
        <w:trPr>
          <w:trHeight w:val="90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63,6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34,1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2,3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97,7%</w:t>
            </w:r>
          </w:p>
        </w:tc>
      </w:tr>
    </w:tbl>
    <w:p w:rsidR="00CC798E" w:rsidRPr="00CC798E" w:rsidRDefault="00CC798E" w:rsidP="00CC798E">
      <w:pPr>
        <w:widowControl w:val="0"/>
        <w:tabs>
          <w:tab w:val="num" w:pos="1588"/>
        </w:tabs>
        <w:suppressAutoHyphens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24249A" w:rsidRPr="00CC798E" w:rsidRDefault="00CC798E" w:rsidP="00CC798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798E">
        <w:rPr>
          <w:rFonts w:ascii="Times New Roman" w:hAnsi="Times New Roman" w:cs="Times New Roman"/>
          <w:b/>
          <w:sz w:val="24"/>
          <w:szCs w:val="24"/>
        </w:rPr>
        <w:t>Вывод:</w:t>
      </w:r>
      <w:r w:rsidRPr="00CC798E"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i/>
          <w:sz w:val="24"/>
          <w:szCs w:val="24"/>
        </w:rPr>
        <w:t>таким образом, образовательная деятельность организуется в соответствии с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i/>
          <w:sz w:val="24"/>
          <w:szCs w:val="24"/>
        </w:rPr>
        <w:t>нормативными документами и локальными актами детского сада, на основе календарно</w:t>
      </w:r>
      <w:r>
        <w:rPr>
          <w:rFonts w:ascii="Times New Roman" w:hAnsi="Times New Roman" w:cs="Times New Roman"/>
          <w:i/>
          <w:sz w:val="24"/>
          <w:szCs w:val="24"/>
        </w:rPr>
        <w:t>-</w:t>
      </w:r>
      <w:r w:rsidRPr="00CC798E">
        <w:rPr>
          <w:rFonts w:ascii="Times New Roman" w:hAnsi="Times New Roman" w:cs="Times New Roman"/>
          <w:i/>
          <w:sz w:val="24"/>
          <w:szCs w:val="24"/>
        </w:rPr>
        <w:t>тематического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i/>
          <w:sz w:val="24"/>
          <w:szCs w:val="24"/>
        </w:rPr>
        <w:t>планирования. Совместная деятельность детей и взрослых организована с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i/>
          <w:sz w:val="24"/>
          <w:szCs w:val="24"/>
        </w:rPr>
        <w:t>учетом комплексно-тематического принципа и принципа интеграции образовательных областей.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i/>
          <w:sz w:val="24"/>
          <w:szCs w:val="24"/>
        </w:rPr>
        <w:t xml:space="preserve">Длительность образовательной деятельности соответствует требования </w:t>
      </w:r>
      <w:proofErr w:type="spellStart"/>
      <w:r w:rsidRPr="00CC798E">
        <w:rPr>
          <w:rFonts w:ascii="Times New Roman" w:hAnsi="Times New Roman" w:cs="Times New Roman"/>
          <w:i/>
          <w:sz w:val="24"/>
          <w:szCs w:val="24"/>
        </w:rPr>
        <w:t>СаНПиН</w:t>
      </w:r>
      <w:proofErr w:type="spellEnd"/>
      <w:r w:rsidRPr="00CC798E">
        <w:rPr>
          <w:rFonts w:ascii="Times New Roman" w:hAnsi="Times New Roman" w:cs="Times New Roman"/>
          <w:i/>
          <w:sz w:val="24"/>
          <w:szCs w:val="24"/>
        </w:rPr>
        <w:t>, количество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i/>
          <w:sz w:val="24"/>
          <w:szCs w:val="24"/>
        </w:rPr>
        <w:t>занятий неделю не превышает нормы максимальной нагрузки. Ежегодно проводится внутренний</w:t>
      </w:r>
      <w:r w:rsidR="0024249A" w:rsidRPr="00CC798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i/>
          <w:sz w:val="24"/>
          <w:szCs w:val="24"/>
        </w:rPr>
        <w:t>мониторинг освоения детьми образовательной программы на основе целевых ориентиров в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i/>
          <w:sz w:val="24"/>
          <w:szCs w:val="24"/>
        </w:rPr>
        <w:t>процессе педагогических наблюдений и анализа результатов детских продуктов деятельности.</w:t>
      </w:r>
    </w:p>
    <w:p w:rsidR="00CC798E" w:rsidRPr="0043543D" w:rsidRDefault="00CC798E" w:rsidP="0043543D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543D">
        <w:rPr>
          <w:rFonts w:ascii="Times New Roman" w:hAnsi="Times New Roman" w:cs="Times New Roman"/>
          <w:b/>
          <w:sz w:val="24"/>
          <w:szCs w:val="24"/>
        </w:rPr>
        <w:t>Медицинское обслуживание</w:t>
      </w:r>
    </w:p>
    <w:p w:rsidR="00CC798E" w:rsidRPr="007E5049" w:rsidRDefault="00CC798E" w:rsidP="00CC798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sz w:val="24"/>
          <w:szCs w:val="24"/>
        </w:rPr>
        <w:t xml:space="preserve">Медицинское обслуживание в ДОУ осуществляет </w:t>
      </w:r>
      <w:r>
        <w:rPr>
          <w:rFonts w:ascii="Times New Roman" w:hAnsi="Times New Roman" w:cs="Times New Roman"/>
          <w:sz w:val="24"/>
          <w:szCs w:val="24"/>
        </w:rPr>
        <w:t xml:space="preserve">старшая медицинская сестра. </w:t>
      </w:r>
      <w:r w:rsidRPr="007E5049">
        <w:rPr>
          <w:rFonts w:ascii="Times New Roman" w:hAnsi="Times New Roman" w:cs="Times New Roman"/>
          <w:sz w:val="24"/>
          <w:szCs w:val="24"/>
        </w:rPr>
        <w:t>ДОУ предоставляет помещение с соответствующими условиями для работы</w:t>
      </w:r>
      <w:r>
        <w:rPr>
          <w:rFonts w:ascii="Times New Roman" w:hAnsi="Times New Roman" w:cs="Times New Roman"/>
          <w:sz w:val="24"/>
          <w:szCs w:val="24"/>
        </w:rPr>
        <w:t xml:space="preserve"> врачей специалистов детской поликлиники. </w:t>
      </w:r>
      <w:proofErr w:type="gramStart"/>
      <w:r>
        <w:rPr>
          <w:rFonts w:ascii="Times New Roman" w:hAnsi="Times New Roman" w:cs="Times New Roman"/>
          <w:sz w:val="24"/>
          <w:szCs w:val="24"/>
        </w:rPr>
        <w:t>Медицинские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кабинет оснащён</w:t>
      </w:r>
      <w:r w:rsidRPr="007E5049">
        <w:rPr>
          <w:rFonts w:ascii="Times New Roman" w:hAnsi="Times New Roman" w:cs="Times New Roman"/>
          <w:sz w:val="24"/>
          <w:szCs w:val="24"/>
        </w:rPr>
        <w:t xml:space="preserve"> необходимым медицинским оборудованием,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медикаментами. Медицинский персонал наряду с администрацией ДОУ несет ответственность 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здоровье и физическое развитие детей, проведение лечебно-профилактических мероприятий,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соблюдение санитарно-гигиенических норм, режима, за качеством питания.</w:t>
      </w:r>
    </w:p>
    <w:p w:rsidR="00CC798E" w:rsidRPr="007E5049" w:rsidRDefault="00CC798E" w:rsidP="00CC79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sz w:val="24"/>
          <w:szCs w:val="24"/>
        </w:rPr>
        <w:t>Специалистами поликлиники проводится осмотр детей; вакцинация; консультации для сотрудников ДОУ и родителей обучающихся.</w:t>
      </w:r>
    </w:p>
    <w:p w:rsidR="00CC798E" w:rsidRPr="007E5049" w:rsidRDefault="00CC798E" w:rsidP="00CC79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sz w:val="24"/>
          <w:szCs w:val="24"/>
        </w:rPr>
        <w:t>Педагогический состав ДОУ и медперсонал совместно решают вопросы профилактики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заболеваемости с учетом личностно ориентированного подхода, кадровой политики, материально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7E5049">
        <w:rPr>
          <w:rFonts w:ascii="Times New Roman" w:hAnsi="Times New Roman" w:cs="Times New Roman"/>
          <w:sz w:val="24"/>
          <w:szCs w:val="24"/>
        </w:rPr>
        <w:t>технического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оснащения, взаимодействия с семьей в вопросах закаливания, физического развития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и приобщения детей к спорту. Все оздоровительные и спортивные мероприятия для детей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E5049">
        <w:rPr>
          <w:rFonts w:ascii="Times New Roman" w:hAnsi="Times New Roman" w:cs="Times New Roman"/>
          <w:sz w:val="24"/>
          <w:szCs w:val="24"/>
        </w:rPr>
        <w:t>планируются и согласовываются с медперсоналом.</w:t>
      </w:r>
    </w:p>
    <w:p w:rsidR="00CC798E" w:rsidRPr="00CC798E" w:rsidRDefault="00CC798E" w:rsidP="00CC798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798E">
        <w:rPr>
          <w:rFonts w:ascii="Times New Roman" w:hAnsi="Times New Roman" w:cs="Times New Roman"/>
          <w:b/>
          <w:sz w:val="24"/>
          <w:szCs w:val="24"/>
        </w:rPr>
        <w:t>Вывод:</w:t>
      </w:r>
      <w:r w:rsidRPr="007E5049"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i/>
          <w:sz w:val="24"/>
          <w:szCs w:val="24"/>
        </w:rPr>
        <w:t>Медицинское обслуживание в ДОУ организовано и направлено на выполнение СанПиНа 2.4.1.3049-13 «Санитарно-эпидемиологические требования к устройству, содержанию и организации режима работы дошкольных образовательных организаций» и направлено на укрепление здоровья воспитанников и профилактику различных заболеваний.</w:t>
      </w:r>
    </w:p>
    <w:p w:rsidR="00CC798E" w:rsidRPr="00D025C6" w:rsidRDefault="00CC798E" w:rsidP="00CC798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4.1</w:t>
      </w:r>
      <w:r w:rsidRPr="00D025C6">
        <w:rPr>
          <w:rFonts w:ascii="Times New Roman" w:hAnsi="Times New Roman" w:cs="Times New Roman"/>
          <w:b/>
          <w:sz w:val="24"/>
          <w:szCs w:val="24"/>
        </w:rPr>
        <w:t>. Охрана и крепление здоровья детей</w:t>
      </w:r>
    </w:p>
    <w:p w:rsidR="00CC798E" w:rsidRPr="00D025C6" w:rsidRDefault="00CC798E" w:rsidP="00CC79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В ДОУ созданы условия для физического развития детей: спортивная площадка, групповые участки детского сада, оснащенные игровым</w:t>
      </w:r>
      <w:r>
        <w:rPr>
          <w:rFonts w:ascii="Times New Roman" w:hAnsi="Times New Roman" w:cs="Times New Roman"/>
          <w:sz w:val="24"/>
          <w:szCs w:val="24"/>
        </w:rPr>
        <w:t xml:space="preserve"> оборудованием, в группах имею</w:t>
      </w:r>
      <w:r w:rsidRPr="00D025C6">
        <w:rPr>
          <w:rFonts w:ascii="Times New Roman" w:hAnsi="Times New Roman" w:cs="Times New Roman"/>
          <w:sz w:val="24"/>
          <w:szCs w:val="24"/>
        </w:rPr>
        <w:t>тся</w:t>
      </w:r>
      <w:r>
        <w:rPr>
          <w:rFonts w:ascii="Times New Roman" w:hAnsi="Times New Roman" w:cs="Times New Roman"/>
          <w:sz w:val="24"/>
          <w:szCs w:val="24"/>
        </w:rPr>
        <w:t xml:space="preserve"> физкультурные уголки.</w:t>
      </w:r>
    </w:p>
    <w:p w:rsidR="00CC798E" w:rsidRPr="00D025C6" w:rsidRDefault="00CC798E" w:rsidP="00CC798E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 xml:space="preserve">В ДОУ реализуется парциальная программа Л. И. </w:t>
      </w:r>
      <w:proofErr w:type="spellStart"/>
      <w:r w:rsidRPr="00D025C6">
        <w:rPr>
          <w:rFonts w:ascii="Times New Roman" w:hAnsi="Times New Roman" w:cs="Times New Roman"/>
          <w:sz w:val="24"/>
          <w:szCs w:val="24"/>
        </w:rPr>
        <w:t>Пензулаевой</w:t>
      </w:r>
      <w:proofErr w:type="spellEnd"/>
      <w:r w:rsidRPr="00D025C6">
        <w:rPr>
          <w:rFonts w:ascii="Times New Roman" w:hAnsi="Times New Roman" w:cs="Times New Roman"/>
          <w:sz w:val="24"/>
          <w:szCs w:val="24"/>
        </w:rPr>
        <w:t xml:space="preserve"> «Физическая культура в детском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саду», целью которой является способствовать решению проблем физического воспитания детей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дошкольного возраст, приобщению детей к здоровому образу жизни.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Важной задачей дошкольного учреждения является обеспечение охраны и укрепление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физического и психического здоровья детей, их эмоционального благополучия и своевременного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всестороннего развития; создание условий для развития физических качеств детей, воспитание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ценностного отношения к здоровью и потребности в активном образе жизни.</w:t>
      </w:r>
    </w:p>
    <w:p w:rsidR="00CC798E" w:rsidRPr="00D025C6" w:rsidRDefault="00CC798E" w:rsidP="00CC79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дошкольном учреждении созданы условия для двигательной активности и оздоровления детей: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разнообразное оборудование в группах детского сада, в том числе выполненное самостоятельно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воспитателями групп; наличие спортивных центров в группах; отработка оптимальных режимов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организации жизни детей с учетом основного и дополнительного образования; чередование</w:t>
      </w:r>
      <w:r>
        <w:rPr>
          <w:rFonts w:ascii="Times New Roman" w:hAnsi="Times New Roman" w:cs="Times New Roman"/>
          <w:sz w:val="24"/>
          <w:szCs w:val="24"/>
        </w:rPr>
        <w:t xml:space="preserve"> занятий и ООД</w:t>
      </w:r>
      <w:r w:rsidRPr="00D025C6">
        <w:rPr>
          <w:rFonts w:ascii="Times New Roman" w:hAnsi="Times New Roman" w:cs="Times New Roman"/>
          <w:sz w:val="24"/>
          <w:szCs w:val="24"/>
        </w:rPr>
        <w:t xml:space="preserve"> с целью снижения утомляемости; правильный подбор и проведение подвижных игр в течени</w:t>
      </w:r>
      <w:proofErr w:type="gramStart"/>
      <w:r w:rsidRPr="00D025C6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D025C6">
        <w:rPr>
          <w:rFonts w:ascii="Times New Roman" w:hAnsi="Times New Roman" w:cs="Times New Roman"/>
          <w:sz w:val="24"/>
          <w:szCs w:val="24"/>
        </w:rPr>
        <w:t xml:space="preserve"> дня; индивидуальный режим пробуждения после дневного сна; преобладание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положительных эмоций во всех видах двигательной активности и ежедневном распорядке дня;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 xml:space="preserve">организация </w:t>
      </w:r>
      <w:proofErr w:type="spellStart"/>
      <w:r w:rsidRPr="00D025C6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D025C6">
        <w:rPr>
          <w:rFonts w:ascii="Times New Roman" w:hAnsi="Times New Roman" w:cs="Times New Roman"/>
          <w:sz w:val="24"/>
          <w:szCs w:val="24"/>
        </w:rPr>
        <w:t xml:space="preserve"> среды в ДОУ; профилактика травматизма; пропаганда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здорового образа жизни и методов оздоровления в коллективе детей, родителей, сотрудников.</w:t>
      </w:r>
    </w:p>
    <w:p w:rsidR="00CC798E" w:rsidRPr="00D025C6" w:rsidRDefault="00CC798E" w:rsidP="00CC79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С целью укрепления здоровья детей в ДОУ организованы следующие оздоровительные и</w:t>
      </w:r>
    </w:p>
    <w:p w:rsidR="00CC798E" w:rsidRPr="00D025C6" w:rsidRDefault="00CC798E" w:rsidP="00CC79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025C6">
        <w:rPr>
          <w:rFonts w:ascii="Times New Roman" w:hAnsi="Times New Roman" w:cs="Times New Roman"/>
          <w:sz w:val="24"/>
          <w:szCs w:val="24"/>
        </w:rPr>
        <w:t>профилактические мероприятия: обеспечение здорового образа жизни (различные виды)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режимов), организация микроклимата в группе; физические упражнения, утренняя гимнастика,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25C6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Pr="00D025C6">
        <w:rPr>
          <w:rFonts w:ascii="Times New Roman" w:hAnsi="Times New Roman" w:cs="Times New Roman"/>
          <w:sz w:val="24"/>
          <w:szCs w:val="24"/>
        </w:rPr>
        <w:t xml:space="preserve"> – оздоровительные занятия, профилактическая гимнастика, спортивные,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 xml:space="preserve">подвижные игры; гигиенические, </w:t>
      </w:r>
      <w:r>
        <w:rPr>
          <w:rFonts w:ascii="Times New Roman" w:hAnsi="Times New Roman" w:cs="Times New Roman"/>
          <w:sz w:val="24"/>
          <w:szCs w:val="24"/>
        </w:rPr>
        <w:t>водные и закаливающие процедуры</w:t>
      </w:r>
      <w:r w:rsidRPr="00D025C6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рациональное питание; дыхательная гимнастика, гимнастика для глаз; сон с доступом свежего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воздуха; прогулки на свежем воздухе; солнечные ванны (в летний период);</w:t>
      </w:r>
      <w:proofErr w:type="gramEnd"/>
      <w:r w:rsidRPr="00D025C6">
        <w:rPr>
          <w:rFonts w:ascii="Times New Roman" w:hAnsi="Times New Roman" w:cs="Times New Roman"/>
          <w:sz w:val="24"/>
          <w:szCs w:val="24"/>
        </w:rPr>
        <w:t xml:space="preserve"> игры с водой (в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 xml:space="preserve">летний период); сквозное проветривание; рациональная одежда детей в соответствии </w:t>
      </w:r>
      <w:proofErr w:type="gramStart"/>
      <w:r w:rsidRPr="00D025C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D025C6">
        <w:rPr>
          <w:rFonts w:ascii="Times New Roman" w:hAnsi="Times New Roman" w:cs="Times New Roman"/>
          <w:sz w:val="24"/>
          <w:szCs w:val="24"/>
        </w:rPr>
        <w:t xml:space="preserve"> временем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года и погодой.</w:t>
      </w:r>
    </w:p>
    <w:p w:rsidR="00CC798E" w:rsidRPr="00D025C6" w:rsidRDefault="00CC798E" w:rsidP="00CC79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В ДОУ проводится анализ состояния здоровья детей, ежегодно проводится углубленный</w:t>
      </w:r>
    </w:p>
    <w:p w:rsidR="00CC798E" w:rsidRDefault="00CC798E" w:rsidP="00CC79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медосмотр воспитанников ДОУ.</w:t>
      </w:r>
    </w:p>
    <w:p w:rsidR="00CC798E" w:rsidRPr="00D025C6" w:rsidRDefault="00CC798E" w:rsidP="00CC798E">
      <w:pPr>
        <w:tabs>
          <w:tab w:val="num" w:pos="1588"/>
        </w:tabs>
        <w:suppressAutoHyphens/>
        <w:autoSpaceDE w:val="0"/>
        <w:autoSpaceDN w:val="0"/>
        <w:adjustRightInd w:val="0"/>
        <w:spacing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течение учебного года коллектив ДОУ работал над обеспечением развития и укрепления здоровья детей посредством создания оптимальных условий организации </w:t>
      </w:r>
      <w:proofErr w:type="spellStart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-образовательного процесса в детском саду. Систематический мониторинг здоровья воспитанников, который организуется педагогами и старшей медицинской сестрой, позволил отследить общий уровень посещаемости, заболеваемости, определить группы здоровья, индекс здоровья. Так, заболеваемость по ДОУ составляет:</w:t>
      </w:r>
    </w:p>
    <w:tbl>
      <w:tblPr>
        <w:tblW w:w="104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6"/>
        <w:gridCol w:w="2350"/>
        <w:gridCol w:w="2433"/>
        <w:gridCol w:w="2211"/>
        <w:gridCol w:w="1847"/>
      </w:tblGrid>
      <w:tr w:rsidR="00CC798E" w:rsidRPr="00CC798E" w:rsidTr="00CC798E">
        <w:trPr>
          <w:cantSplit/>
          <w:trHeight w:val="404"/>
          <w:jc w:val="center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Число дней-пропусков </w:t>
            </w:r>
          </w:p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болезни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Посещаемость 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Кол-во заболеваний </w:t>
            </w:r>
          </w:p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 одного ребенка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Индекс </w:t>
            </w:r>
          </w:p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здоровья</w:t>
            </w:r>
          </w:p>
        </w:tc>
      </w:tr>
      <w:tr w:rsidR="00CC798E" w:rsidRPr="00CC798E" w:rsidTr="00CC798E">
        <w:trPr>
          <w:trHeight w:val="52"/>
          <w:jc w:val="center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right="-143"/>
              <w:contextualSpacing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Всего по ДОУ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519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21182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3,9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65%</w:t>
            </w:r>
          </w:p>
        </w:tc>
      </w:tr>
    </w:tbl>
    <w:p w:rsidR="00CC798E" w:rsidRPr="00CC798E" w:rsidRDefault="00CC798E" w:rsidP="00CC798E">
      <w:pPr>
        <w:tabs>
          <w:tab w:val="num" w:pos="1588"/>
        </w:tabs>
        <w:suppressAutoHyphens/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798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Регулярный </w:t>
      </w:r>
      <w:proofErr w:type="gramStart"/>
      <w:r w:rsidRPr="00CC798E">
        <w:rPr>
          <w:rFonts w:ascii="Times New Roman" w:eastAsia="Calibri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CC798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физическим развитием и здоровьем детей позволяет прослеживать индивидуальную динамику каждого ребенка и своевременно вносить изменения в планирование оздоровительной работы. Наряду с оздоровительной работой в </w:t>
      </w:r>
      <w:r w:rsidRPr="00CC798E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ДОУ ведется лечебно-профилактическая: вакцинация против гриппа, </w:t>
      </w:r>
      <w:proofErr w:type="gramStart"/>
      <w:r w:rsidRPr="00CC798E">
        <w:rPr>
          <w:rFonts w:ascii="Times New Roman" w:eastAsia="Calibri" w:hAnsi="Times New Roman" w:cs="Times New Roman"/>
          <w:sz w:val="24"/>
          <w:szCs w:val="24"/>
          <w:lang w:eastAsia="ru-RU"/>
        </w:rPr>
        <w:t>С</w:t>
      </w:r>
      <w:proofErr w:type="gramEnd"/>
      <w:r w:rsidRPr="00CC798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C798E">
        <w:rPr>
          <w:rFonts w:ascii="Times New Roman" w:eastAsia="Calibri" w:hAnsi="Times New Roman" w:cs="Times New Roman"/>
          <w:sz w:val="24"/>
          <w:szCs w:val="24"/>
          <w:lang w:eastAsia="ru-RU"/>
        </w:rPr>
        <w:t>витаминизация</w:t>
      </w:r>
      <w:proofErr w:type="gramEnd"/>
      <w:r w:rsidRPr="00CC798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3-х блюд, употребление фитонцидов. Дети ежедневно в определенное время получали овощи, фрукты, соки. </w:t>
      </w:r>
    </w:p>
    <w:p w:rsidR="00CC798E" w:rsidRPr="00CC798E" w:rsidRDefault="00CC798E" w:rsidP="00CC798E">
      <w:pPr>
        <w:tabs>
          <w:tab w:val="num" w:pos="1588"/>
        </w:tabs>
        <w:suppressAutoHyphens/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798E">
        <w:rPr>
          <w:rFonts w:ascii="Times New Roman" w:eastAsia="Calibri" w:hAnsi="Times New Roman" w:cs="Times New Roman"/>
          <w:sz w:val="24"/>
          <w:szCs w:val="24"/>
          <w:lang w:eastAsia="ru-RU"/>
        </w:rPr>
        <w:t>В результате проводимой работы у детей отмечается положительная динамика в физическом развитии, о чем свидетельствует анализ по группам здоровья.</w:t>
      </w: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5"/>
        <w:gridCol w:w="801"/>
        <w:gridCol w:w="801"/>
        <w:gridCol w:w="801"/>
        <w:gridCol w:w="801"/>
        <w:gridCol w:w="801"/>
        <w:gridCol w:w="801"/>
        <w:gridCol w:w="801"/>
        <w:gridCol w:w="1008"/>
        <w:gridCol w:w="801"/>
        <w:gridCol w:w="801"/>
        <w:gridCol w:w="801"/>
        <w:gridCol w:w="801"/>
      </w:tblGrid>
      <w:tr w:rsidR="00CC798E" w:rsidRPr="00CC798E" w:rsidTr="00CC798E">
        <w:trPr>
          <w:cantSplit/>
          <w:trHeight w:val="276"/>
        </w:trPr>
        <w:tc>
          <w:tcPr>
            <w:tcW w:w="9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Группа здоровья </w:t>
            </w:r>
          </w:p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 конец</w:t>
            </w:r>
            <w:proofErr w:type="gramEnd"/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2014-2015 </w:t>
            </w:r>
            <w:proofErr w:type="spellStart"/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уч.г</w:t>
            </w:r>
            <w:proofErr w:type="spellEnd"/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Группа здоровья </w:t>
            </w:r>
          </w:p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 конец</w:t>
            </w:r>
            <w:proofErr w:type="gramEnd"/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2015-2016 </w:t>
            </w:r>
            <w:proofErr w:type="spellStart"/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уч.г</w:t>
            </w:r>
            <w:proofErr w:type="spellEnd"/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Группа здоровья </w:t>
            </w:r>
          </w:p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 конец</w:t>
            </w:r>
            <w:proofErr w:type="gramEnd"/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2016-2017 </w:t>
            </w:r>
            <w:proofErr w:type="spellStart"/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уч.г</w:t>
            </w:r>
            <w:proofErr w:type="spellEnd"/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CC798E" w:rsidRPr="00CC798E" w:rsidTr="00CC798E">
        <w:trPr>
          <w:cantSplit/>
          <w:trHeight w:val="169"/>
        </w:trPr>
        <w:tc>
          <w:tcPr>
            <w:tcW w:w="9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8E" w:rsidRPr="00CC798E" w:rsidRDefault="00CC798E" w:rsidP="00CC798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 группа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 группа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 группа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 группа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 группа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 группа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 группа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 группа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 группа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 группа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 группа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 группа</w:t>
            </w:r>
          </w:p>
        </w:tc>
      </w:tr>
      <w:tr w:rsidR="00CC798E" w:rsidRPr="00CC798E" w:rsidTr="00CC798E">
        <w:trPr>
          <w:trHeight w:val="57"/>
        </w:trPr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Всего по ДОУ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98E" w:rsidRPr="00CC798E" w:rsidRDefault="00CC798E" w:rsidP="00CC798E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C79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</w:tr>
    </w:tbl>
    <w:p w:rsidR="00CC798E" w:rsidRPr="00CC798E" w:rsidRDefault="00CC798E" w:rsidP="00CC798E">
      <w:pPr>
        <w:tabs>
          <w:tab w:val="num" w:pos="1588"/>
        </w:tabs>
        <w:suppressAutoHyphens/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798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Адаптация 16 детей, вновь прибывших в детский сад, проходила под наблюдением старшей медсестры и администрации ДОУ. В ходе адаптации педагогами проводилась диагностика степени ее протекания. Так, у </w:t>
      </w:r>
      <w:r w:rsidRPr="00CC798E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19%</w:t>
      </w:r>
      <w:r w:rsidRPr="00CC798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детей адаптация прошла в легкой степени, у </w:t>
      </w:r>
      <w:r w:rsidRPr="00CC798E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75%</w:t>
      </w:r>
      <w:r w:rsidRPr="00CC798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- в средней и у </w:t>
      </w:r>
      <w:r w:rsidRPr="00CC798E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6 %</w:t>
      </w:r>
      <w:r w:rsidRPr="00CC798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детей в тяжелой степени. Таким образом, можно отметить, что дети адаптировались к детскому саду в средней степени. Также педагогами определяется нервно-психическое развитие детей раннего возраста (уровень составил 86%). </w:t>
      </w:r>
    </w:p>
    <w:p w:rsidR="00CC798E" w:rsidRPr="00CC798E" w:rsidRDefault="00CC798E" w:rsidP="00CC79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C798E">
        <w:rPr>
          <w:rFonts w:ascii="Times New Roman" w:hAnsi="Times New Roman" w:cs="Times New Roman"/>
          <w:b/>
          <w:sz w:val="24"/>
          <w:szCs w:val="24"/>
        </w:rPr>
        <w:t>Вывод:</w:t>
      </w:r>
      <w:r w:rsidRPr="00CC798E">
        <w:rPr>
          <w:rFonts w:ascii="Times New Roman" w:hAnsi="Times New Roman" w:cs="Times New Roman"/>
          <w:sz w:val="24"/>
          <w:szCs w:val="24"/>
        </w:rPr>
        <w:t xml:space="preserve"> необходимо продолжать работу по оздоровлению воспитанников в детском саду,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t>активно пропагандируя здоровое питание и здоровый образ жизни.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t>Работа коллектива детского сада по охране жизни и здоровья детей направлена на то,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t>чтобы не допустить увеличения заболеваемости и исключить случаи травматизма.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798E" w:rsidRPr="0024249A" w:rsidRDefault="0043543D" w:rsidP="00CC79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Общий в</w:t>
      </w:r>
      <w:r w:rsidR="00CC798E" w:rsidRPr="00CC798E">
        <w:rPr>
          <w:rFonts w:ascii="Times New Roman" w:hAnsi="Times New Roman" w:cs="Times New Roman"/>
          <w:b/>
          <w:sz w:val="24"/>
          <w:szCs w:val="24"/>
        </w:rPr>
        <w:t>ывод:</w:t>
      </w:r>
      <w:r w:rsidR="00CC798E" w:rsidRPr="00CC798E">
        <w:rPr>
          <w:rFonts w:ascii="Times New Roman" w:hAnsi="Times New Roman" w:cs="Times New Roman"/>
          <w:sz w:val="24"/>
          <w:szCs w:val="24"/>
        </w:rPr>
        <w:t xml:space="preserve"> по результатам внутреннего мониторинга прослежена система работы</w:t>
      </w:r>
      <w:r w:rsidR="00CC798E">
        <w:rPr>
          <w:rFonts w:ascii="Times New Roman" w:hAnsi="Times New Roman" w:cs="Times New Roman"/>
          <w:sz w:val="24"/>
          <w:szCs w:val="24"/>
        </w:rPr>
        <w:t xml:space="preserve"> </w:t>
      </w:r>
      <w:r w:rsidR="00CC798E" w:rsidRPr="00CC798E">
        <w:rPr>
          <w:rFonts w:ascii="Times New Roman" w:hAnsi="Times New Roman" w:cs="Times New Roman"/>
          <w:sz w:val="24"/>
          <w:szCs w:val="24"/>
        </w:rPr>
        <w:t>педагогического коллектива над реализацией образов</w:t>
      </w:r>
      <w:r>
        <w:rPr>
          <w:rFonts w:ascii="Times New Roman" w:hAnsi="Times New Roman" w:cs="Times New Roman"/>
          <w:sz w:val="24"/>
          <w:szCs w:val="24"/>
        </w:rPr>
        <w:t xml:space="preserve">ательной программы и достаточный </w:t>
      </w:r>
      <w:r w:rsidR="00CC798E" w:rsidRPr="00CC798E">
        <w:rPr>
          <w:rFonts w:ascii="Times New Roman" w:hAnsi="Times New Roman" w:cs="Times New Roman"/>
          <w:sz w:val="24"/>
          <w:szCs w:val="24"/>
        </w:rPr>
        <w:t>уровень подготовки детей к школьному обучению</w:t>
      </w:r>
      <w:r w:rsidR="00CC798E">
        <w:rPr>
          <w:rFonts w:ascii="Times New Roman" w:hAnsi="Times New Roman" w:cs="Times New Roman"/>
          <w:sz w:val="24"/>
          <w:szCs w:val="24"/>
        </w:rPr>
        <w:t>.</w:t>
      </w:r>
    </w:p>
    <w:p w:rsidR="00CC798E" w:rsidRPr="00CC798E" w:rsidRDefault="00CC798E" w:rsidP="00CC798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Pr="00CC798E">
        <w:rPr>
          <w:rFonts w:ascii="Times New Roman" w:hAnsi="Times New Roman" w:cs="Times New Roman"/>
          <w:b/>
          <w:sz w:val="24"/>
          <w:szCs w:val="24"/>
        </w:rPr>
        <w:t>Оценка системы управления учреждения.</w:t>
      </w:r>
    </w:p>
    <w:p w:rsidR="00CC798E" w:rsidRPr="00CC798E" w:rsidRDefault="00CC798E" w:rsidP="0043543D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C798E">
        <w:rPr>
          <w:rFonts w:ascii="Times New Roman" w:hAnsi="Times New Roman" w:cs="Times New Roman"/>
          <w:sz w:val="24"/>
          <w:szCs w:val="24"/>
        </w:rPr>
        <w:t>Управление детским садом осуществляется в соответствии с действующим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C798E">
        <w:rPr>
          <w:rFonts w:ascii="Times New Roman" w:hAnsi="Times New Roman" w:cs="Times New Roman"/>
          <w:sz w:val="24"/>
          <w:szCs w:val="24"/>
        </w:rPr>
        <w:t>Законом Российской Федерации от 29.12.2012 года № 273-ФЗ «Об образовании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t>Российской Федерации»;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t>Приказом Министерства образования и науки Российской Федерации от 17 октября 2013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t>N 1155 "Об утверждении федерального государственного образовательного стандарта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t>дошкольного образования»;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t>Приказом Минобрнауки России от 30.08.2013 № 1014 "Об утверждении Порядка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t>организации и осуществления образовательной деятельности по основным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t>общеобразовательным программам - образовательным программам дошкольного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t>образования";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t>СанПиН 2.4.1.3049-13 «</w:t>
      </w:r>
      <w:proofErr w:type="spellStart"/>
      <w:r w:rsidRPr="00CC798E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Pr="00CC798E">
        <w:rPr>
          <w:rFonts w:ascii="Times New Roman" w:hAnsi="Times New Roman" w:cs="Times New Roman"/>
          <w:sz w:val="24"/>
          <w:szCs w:val="24"/>
        </w:rPr>
        <w:t xml:space="preserve"> эпидемиологические требования к </w:t>
      </w:r>
      <w:proofErr w:type="spellStart"/>
      <w:r w:rsidRPr="00CC798E">
        <w:rPr>
          <w:rFonts w:ascii="Times New Roman" w:hAnsi="Times New Roman" w:cs="Times New Roman"/>
          <w:sz w:val="24"/>
          <w:szCs w:val="24"/>
        </w:rPr>
        <w:t>устройству</w:t>
      </w:r>
      <w:proofErr w:type="gramStart"/>
      <w:r w:rsidRPr="00CC798E">
        <w:rPr>
          <w:rFonts w:ascii="Times New Roman" w:hAnsi="Times New Roman" w:cs="Times New Roman"/>
          <w:sz w:val="24"/>
          <w:szCs w:val="24"/>
        </w:rPr>
        <w:t>,с</w:t>
      </w:r>
      <w:proofErr w:type="gramEnd"/>
      <w:r w:rsidRPr="00CC798E">
        <w:rPr>
          <w:rFonts w:ascii="Times New Roman" w:hAnsi="Times New Roman" w:cs="Times New Roman"/>
          <w:sz w:val="24"/>
          <w:szCs w:val="24"/>
        </w:rPr>
        <w:t>одержанию</w:t>
      </w:r>
      <w:proofErr w:type="spellEnd"/>
      <w:r w:rsidRPr="00CC798E">
        <w:rPr>
          <w:rFonts w:ascii="Times New Roman" w:hAnsi="Times New Roman" w:cs="Times New Roman"/>
          <w:sz w:val="24"/>
          <w:szCs w:val="24"/>
        </w:rPr>
        <w:t xml:space="preserve"> и организации режима работы дошкольных образовательных организаций»;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t xml:space="preserve">Конвенцией ООН о правах </w:t>
      </w:r>
      <w:proofErr w:type="spellStart"/>
      <w:r w:rsidRPr="00CC798E">
        <w:rPr>
          <w:rFonts w:ascii="Times New Roman" w:hAnsi="Times New Roman" w:cs="Times New Roman"/>
          <w:sz w:val="24"/>
          <w:szCs w:val="24"/>
        </w:rPr>
        <w:t>ребѐнка</w:t>
      </w:r>
      <w:proofErr w:type="spellEnd"/>
      <w:r w:rsidRPr="00CC798E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t>Уставом МБДОУ «Детский сад № 208»;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t>Договором между МБДОУ и родителями (законными представителями) и другими</w:t>
      </w:r>
    </w:p>
    <w:p w:rsidR="00CC798E" w:rsidRPr="00CC798E" w:rsidRDefault="00CC798E" w:rsidP="00CC79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C798E">
        <w:rPr>
          <w:rFonts w:ascii="Times New Roman" w:hAnsi="Times New Roman" w:cs="Times New Roman"/>
          <w:sz w:val="24"/>
          <w:szCs w:val="24"/>
        </w:rPr>
        <w:t>локальными актами.</w:t>
      </w:r>
    </w:p>
    <w:p w:rsidR="00CC798E" w:rsidRPr="00CC798E" w:rsidRDefault="00CC798E" w:rsidP="00CC79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C798E">
        <w:rPr>
          <w:rFonts w:ascii="Times New Roman" w:hAnsi="Times New Roman" w:cs="Times New Roman"/>
          <w:sz w:val="24"/>
          <w:szCs w:val="24"/>
        </w:rPr>
        <w:t>В детском саду разработан пакет документов, регламентирующих деятельность учреждения:</w:t>
      </w:r>
    </w:p>
    <w:p w:rsidR="00CC798E" w:rsidRPr="00CC798E" w:rsidRDefault="00CC798E" w:rsidP="00CC79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C798E">
        <w:rPr>
          <w:rFonts w:ascii="Times New Roman" w:hAnsi="Times New Roman" w:cs="Times New Roman"/>
          <w:sz w:val="24"/>
          <w:szCs w:val="24"/>
        </w:rPr>
        <w:t>Устав детского сада, локальные акты, договоры с родителями, педагогами, обслуживающим</w:t>
      </w:r>
      <w:r w:rsidR="00A50201"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t>персоналом, должностные инструкции. Имеющаяся структура системы управления соответствует</w:t>
      </w:r>
      <w:r w:rsidR="00A50201"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t>Уставу детского сада и функциональным задачам.</w:t>
      </w:r>
    </w:p>
    <w:p w:rsidR="00CC798E" w:rsidRPr="00CC798E" w:rsidRDefault="00CC798E" w:rsidP="00CC798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C798E">
        <w:rPr>
          <w:rFonts w:ascii="Times New Roman" w:hAnsi="Times New Roman" w:cs="Times New Roman"/>
          <w:sz w:val="24"/>
          <w:szCs w:val="24"/>
        </w:rPr>
        <w:t>Управление в детском саду строится на принципах единоначалия и самоуправления,</w:t>
      </w:r>
      <w:r w:rsidR="00A50201"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t xml:space="preserve">обеспечивающих государственно-общественный характер управления. Формами </w:t>
      </w:r>
      <w:r w:rsidRPr="00CC798E">
        <w:rPr>
          <w:rFonts w:ascii="Times New Roman" w:hAnsi="Times New Roman" w:cs="Times New Roman"/>
          <w:sz w:val="24"/>
          <w:szCs w:val="24"/>
        </w:rPr>
        <w:lastRenderedPageBreak/>
        <w:t>самоуправления</w:t>
      </w:r>
      <w:r w:rsidR="00A50201"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t>являются: общее собрание</w:t>
      </w:r>
      <w:r w:rsidR="00A50201">
        <w:rPr>
          <w:rFonts w:ascii="Times New Roman" w:hAnsi="Times New Roman" w:cs="Times New Roman"/>
          <w:sz w:val="24"/>
          <w:szCs w:val="24"/>
        </w:rPr>
        <w:t xml:space="preserve"> работников</w:t>
      </w:r>
      <w:r w:rsidRPr="00CC798E">
        <w:rPr>
          <w:rFonts w:ascii="Times New Roman" w:hAnsi="Times New Roman" w:cs="Times New Roman"/>
          <w:sz w:val="24"/>
          <w:szCs w:val="24"/>
        </w:rPr>
        <w:t>, педагогиче</w:t>
      </w:r>
      <w:r w:rsidR="00A50201">
        <w:rPr>
          <w:rFonts w:ascii="Times New Roman" w:hAnsi="Times New Roman" w:cs="Times New Roman"/>
          <w:sz w:val="24"/>
          <w:szCs w:val="24"/>
        </w:rPr>
        <w:t>ский совет, родительский совет</w:t>
      </w:r>
      <w:r w:rsidRPr="00CC798E">
        <w:rPr>
          <w:rFonts w:ascii="Times New Roman" w:hAnsi="Times New Roman" w:cs="Times New Roman"/>
          <w:sz w:val="24"/>
          <w:szCs w:val="24"/>
        </w:rPr>
        <w:t>,</w:t>
      </w:r>
      <w:r w:rsidR="00A50201"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t>профсоюзный комитет, общее родительское собрание. Порядок выборов в органы самоуправления</w:t>
      </w:r>
      <w:r w:rsidR="00A50201"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t>и их компетенции определяются Уставом детского сада, деятельность определяется локальными</w:t>
      </w:r>
      <w:r w:rsidR="00A50201"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t>актами.</w:t>
      </w:r>
    </w:p>
    <w:p w:rsidR="00CC798E" w:rsidRDefault="00CC798E" w:rsidP="00A502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C798E">
        <w:rPr>
          <w:rFonts w:ascii="Times New Roman" w:hAnsi="Times New Roman" w:cs="Times New Roman"/>
          <w:sz w:val="24"/>
          <w:szCs w:val="24"/>
        </w:rPr>
        <w:t xml:space="preserve">Непосредственное управление детским садом осуществляет </w:t>
      </w:r>
      <w:proofErr w:type="gramStart"/>
      <w:r w:rsidRPr="00CC798E">
        <w:rPr>
          <w:rFonts w:ascii="Times New Roman" w:hAnsi="Times New Roman" w:cs="Times New Roman"/>
          <w:sz w:val="24"/>
          <w:szCs w:val="24"/>
        </w:rPr>
        <w:t xml:space="preserve">заведующий </w:t>
      </w:r>
      <w:proofErr w:type="spellStart"/>
      <w:r w:rsidR="00A50201">
        <w:rPr>
          <w:rFonts w:ascii="Times New Roman" w:hAnsi="Times New Roman" w:cs="Times New Roman"/>
          <w:sz w:val="24"/>
          <w:szCs w:val="24"/>
        </w:rPr>
        <w:t>Сальманова</w:t>
      </w:r>
      <w:proofErr w:type="spellEnd"/>
      <w:proofErr w:type="gramEnd"/>
      <w:r w:rsidR="00A502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50201">
        <w:rPr>
          <w:rFonts w:ascii="Times New Roman" w:hAnsi="Times New Roman" w:cs="Times New Roman"/>
          <w:sz w:val="24"/>
          <w:szCs w:val="24"/>
        </w:rPr>
        <w:t>Алсу</w:t>
      </w:r>
      <w:proofErr w:type="spellEnd"/>
      <w:r w:rsidR="00A502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50201">
        <w:rPr>
          <w:rFonts w:ascii="Times New Roman" w:hAnsi="Times New Roman" w:cs="Times New Roman"/>
          <w:sz w:val="24"/>
          <w:szCs w:val="24"/>
        </w:rPr>
        <w:t>Раисовна</w:t>
      </w:r>
      <w:proofErr w:type="spellEnd"/>
      <w:r w:rsidR="00A50201">
        <w:rPr>
          <w:rFonts w:ascii="Times New Roman" w:hAnsi="Times New Roman" w:cs="Times New Roman"/>
          <w:sz w:val="24"/>
          <w:szCs w:val="24"/>
        </w:rPr>
        <w:t>.</w:t>
      </w:r>
      <w:r w:rsidR="0043543D">
        <w:rPr>
          <w:rFonts w:ascii="Times New Roman" w:hAnsi="Times New Roman" w:cs="Times New Roman"/>
          <w:sz w:val="24"/>
          <w:szCs w:val="24"/>
        </w:rPr>
        <w:t xml:space="preserve"> </w:t>
      </w:r>
      <w:r w:rsidRPr="00CC798E">
        <w:rPr>
          <w:rFonts w:ascii="Times New Roman" w:hAnsi="Times New Roman" w:cs="Times New Roman"/>
          <w:sz w:val="24"/>
          <w:szCs w:val="24"/>
        </w:rPr>
        <w:cr/>
      </w:r>
      <w:r w:rsidR="00A50201" w:rsidRPr="00A50201">
        <w:rPr>
          <w:rFonts w:ascii="Times New Roman" w:hAnsi="Times New Roman" w:cs="Times New Roman"/>
          <w:sz w:val="24"/>
          <w:szCs w:val="24"/>
        </w:rPr>
        <w:t>Действующая организационно-управленческая структура позволяет оптимизировать</w:t>
      </w:r>
      <w:r w:rsidR="00A50201">
        <w:rPr>
          <w:rFonts w:ascii="Times New Roman" w:hAnsi="Times New Roman" w:cs="Times New Roman"/>
          <w:sz w:val="24"/>
          <w:szCs w:val="24"/>
        </w:rPr>
        <w:t xml:space="preserve"> </w:t>
      </w:r>
      <w:r w:rsidR="00A50201" w:rsidRPr="00A50201">
        <w:rPr>
          <w:rFonts w:ascii="Times New Roman" w:hAnsi="Times New Roman" w:cs="Times New Roman"/>
          <w:sz w:val="24"/>
          <w:szCs w:val="24"/>
        </w:rPr>
        <w:t>управление, включить в пространство управленческой деятельности всех участников</w:t>
      </w:r>
      <w:r w:rsidR="00A50201">
        <w:rPr>
          <w:rFonts w:ascii="Times New Roman" w:hAnsi="Times New Roman" w:cs="Times New Roman"/>
          <w:sz w:val="24"/>
          <w:szCs w:val="24"/>
        </w:rPr>
        <w:t xml:space="preserve"> </w:t>
      </w:r>
      <w:r w:rsidR="00A50201" w:rsidRPr="00A50201">
        <w:rPr>
          <w:rFonts w:ascii="Times New Roman" w:hAnsi="Times New Roman" w:cs="Times New Roman"/>
          <w:sz w:val="24"/>
          <w:szCs w:val="24"/>
        </w:rPr>
        <w:t>образовательного процесса.</w:t>
      </w:r>
    </w:p>
    <w:p w:rsidR="00A50201" w:rsidRPr="00CC798E" w:rsidRDefault="00A50201" w:rsidP="00A5020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50201">
        <w:rPr>
          <w:rFonts w:ascii="Times New Roman" w:hAnsi="Times New Roman" w:cs="Times New Roman"/>
          <w:sz w:val="24"/>
          <w:szCs w:val="24"/>
        </w:rPr>
        <w:t>Для каждого структурного подразделения определено содержание деятельности,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0201">
        <w:rPr>
          <w:rFonts w:ascii="Times New Roman" w:hAnsi="Times New Roman" w:cs="Times New Roman"/>
          <w:sz w:val="24"/>
          <w:szCs w:val="24"/>
        </w:rPr>
        <w:t>взаимодействие с другими структурными подразделениями:</w:t>
      </w:r>
    </w:p>
    <w:tbl>
      <w:tblPr>
        <w:tblStyle w:val="a4"/>
        <w:tblW w:w="0" w:type="auto"/>
        <w:tblInd w:w="-176" w:type="dxa"/>
        <w:tblLook w:val="04A0" w:firstRow="1" w:lastRow="0" w:firstColumn="1" w:lastColumn="0" w:noHBand="0" w:noVBand="1"/>
      </w:tblPr>
      <w:tblGrid>
        <w:gridCol w:w="2187"/>
        <w:gridCol w:w="3484"/>
        <w:gridCol w:w="1927"/>
        <w:gridCol w:w="2149"/>
      </w:tblGrid>
      <w:tr w:rsidR="00A50201" w:rsidTr="00C45579">
        <w:tc>
          <w:tcPr>
            <w:tcW w:w="2187" w:type="dxa"/>
          </w:tcPr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b/>
                <w:sz w:val="24"/>
                <w:szCs w:val="24"/>
              </w:rPr>
              <w:t>Структурное</w:t>
            </w:r>
          </w:p>
          <w:p w:rsidR="00A50201" w:rsidRDefault="00A50201" w:rsidP="00A502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b/>
                <w:sz w:val="24"/>
                <w:szCs w:val="24"/>
              </w:rPr>
              <w:t>подразделение</w:t>
            </w:r>
          </w:p>
        </w:tc>
        <w:tc>
          <w:tcPr>
            <w:tcW w:w="3484" w:type="dxa"/>
          </w:tcPr>
          <w:p w:rsidR="00A50201" w:rsidRDefault="00A50201" w:rsidP="00A502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927" w:type="dxa"/>
          </w:tcPr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b/>
                <w:sz w:val="24"/>
                <w:szCs w:val="24"/>
              </w:rPr>
              <w:t>Члены</w:t>
            </w:r>
          </w:p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b/>
                <w:sz w:val="24"/>
                <w:szCs w:val="24"/>
              </w:rPr>
              <w:t>структурного</w:t>
            </w:r>
          </w:p>
          <w:p w:rsidR="00A50201" w:rsidRDefault="00A50201" w:rsidP="00A502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b/>
                <w:sz w:val="24"/>
                <w:szCs w:val="24"/>
              </w:rPr>
              <w:t>подразделения</w:t>
            </w:r>
          </w:p>
        </w:tc>
        <w:tc>
          <w:tcPr>
            <w:tcW w:w="2149" w:type="dxa"/>
          </w:tcPr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b/>
                <w:sz w:val="24"/>
                <w:szCs w:val="24"/>
              </w:rPr>
              <w:t>Взаимосвязь</w:t>
            </w:r>
          </w:p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b/>
                <w:sz w:val="24"/>
                <w:szCs w:val="24"/>
              </w:rPr>
              <w:t>структурных</w:t>
            </w:r>
          </w:p>
          <w:p w:rsidR="00A50201" w:rsidRDefault="00A50201" w:rsidP="00A5020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b/>
                <w:sz w:val="24"/>
                <w:szCs w:val="24"/>
              </w:rPr>
              <w:t>подразделений</w:t>
            </w:r>
          </w:p>
        </w:tc>
      </w:tr>
      <w:tr w:rsidR="00A50201" w:rsidTr="00C45579">
        <w:tc>
          <w:tcPr>
            <w:tcW w:w="2187" w:type="dxa"/>
          </w:tcPr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собрание работников Учреждения</w:t>
            </w:r>
          </w:p>
        </w:tc>
        <w:tc>
          <w:tcPr>
            <w:tcW w:w="3484" w:type="dxa"/>
          </w:tcPr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Содействие осуществлению управленческих</w:t>
            </w:r>
            <w:r w:rsidR="00C455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начал, развитию инициативы трудового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коллектива.</w:t>
            </w:r>
          </w:p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Расширение коллегиальных, демократических</w:t>
            </w:r>
            <w:r w:rsidR="00C455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форм управления детского сада.</w:t>
            </w:r>
          </w:p>
          <w:p w:rsidR="00A50201" w:rsidRPr="00A50201" w:rsidRDefault="00A50201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Утверждение нормативно-правовых</w:t>
            </w:r>
            <w:r w:rsidR="00C455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документов детского сада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27" w:type="dxa"/>
          </w:tcPr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Все работники</w:t>
            </w:r>
          </w:p>
        </w:tc>
        <w:tc>
          <w:tcPr>
            <w:tcW w:w="2149" w:type="dxa"/>
          </w:tcPr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Педагогически</w:t>
            </w:r>
          </w:p>
          <w:p w:rsid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й совет</w:t>
            </w:r>
          </w:p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</w:t>
            </w:r>
            <w:proofErr w:type="gramStart"/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охране труда</w:t>
            </w:r>
          </w:p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Профсоюзный</w:t>
            </w:r>
          </w:p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комитет</w:t>
            </w:r>
          </w:p>
        </w:tc>
      </w:tr>
      <w:tr w:rsidR="00A50201" w:rsidTr="00C45579">
        <w:tc>
          <w:tcPr>
            <w:tcW w:w="2187" w:type="dxa"/>
          </w:tcPr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3484" w:type="dxa"/>
          </w:tcPr>
          <w:p w:rsidR="00A50201" w:rsidRPr="00A50201" w:rsidRDefault="00A50201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Выполнение нормативно-правовых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документов в области дошкольного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  <w:r w:rsidR="00C455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Определение направлений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детского сада, обсуждение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</w:t>
            </w: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опросов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содержания, форм и методов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образовательного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процесса.</w:t>
            </w:r>
            <w:r w:rsidR="00C455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бразовательной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детского сада.</w:t>
            </w:r>
            <w:r w:rsidR="00C455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Обсуждение вопросов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повышения</w:t>
            </w:r>
            <w:r w:rsidR="00C455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квалификации, переподготовки, аттестации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педагогов, обобщению, распространению,</w:t>
            </w:r>
            <w:r w:rsidR="00C455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внедрению педагогического опыта</w:t>
            </w:r>
          </w:p>
        </w:tc>
        <w:tc>
          <w:tcPr>
            <w:tcW w:w="1927" w:type="dxa"/>
          </w:tcPr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воспитатель,</w:t>
            </w:r>
          </w:p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</w:tc>
        <w:tc>
          <w:tcPr>
            <w:tcW w:w="2149" w:type="dxa"/>
          </w:tcPr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Общее</w:t>
            </w:r>
          </w:p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собрание</w:t>
            </w:r>
          </w:p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трудового</w:t>
            </w:r>
          </w:p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коллектива</w:t>
            </w:r>
          </w:p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Родительский</w:t>
            </w:r>
          </w:p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</w:tr>
      <w:tr w:rsidR="00A50201" w:rsidTr="00C45579">
        <w:tc>
          <w:tcPr>
            <w:tcW w:w="2187" w:type="dxa"/>
          </w:tcPr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</w:t>
            </w:r>
            <w:proofErr w:type="gramStart"/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A50201" w:rsidRPr="00A50201" w:rsidRDefault="00A50201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201">
              <w:rPr>
                <w:rFonts w:ascii="Times New Roman" w:hAnsi="Times New Roman" w:cs="Times New Roman"/>
                <w:sz w:val="24"/>
                <w:szCs w:val="24"/>
              </w:rPr>
              <w:t>охране труда</w:t>
            </w:r>
          </w:p>
        </w:tc>
        <w:tc>
          <w:tcPr>
            <w:tcW w:w="3484" w:type="dxa"/>
          </w:tcPr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Разработка планов совместных действий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работодателя, профсоюзного органа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улучшению условий охраны труда.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C45579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нормативных актов.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 xml:space="preserve">рофилактической работы </w:t>
            </w:r>
            <w:proofErr w:type="gramStart"/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A50201" w:rsidRPr="00A50201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безопасности образовательного процесса</w:t>
            </w:r>
          </w:p>
        </w:tc>
        <w:tc>
          <w:tcPr>
            <w:tcW w:w="1927" w:type="dxa"/>
          </w:tcPr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Представители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работодателя,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профсоюзного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комитета, трудового</w:t>
            </w:r>
          </w:p>
          <w:p w:rsidR="00A50201" w:rsidRPr="00A50201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коллектива</w:t>
            </w:r>
          </w:p>
        </w:tc>
        <w:tc>
          <w:tcPr>
            <w:tcW w:w="2149" w:type="dxa"/>
          </w:tcPr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Общее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собрание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трудового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коллектива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Профсоюзный</w:t>
            </w:r>
          </w:p>
          <w:p w:rsidR="00A50201" w:rsidRPr="00A50201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комитет</w:t>
            </w:r>
          </w:p>
        </w:tc>
      </w:tr>
      <w:tr w:rsidR="00A50201" w:rsidTr="00C45579">
        <w:tc>
          <w:tcPr>
            <w:tcW w:w="2187" w:type="dxa"/>
          </w:tcPr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Профсоюзный</w:t>
            </w:r>
          </w:p>
          <w:p w:rsidR="00A50201" w:rsidRPr="00A50201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комитет</w:t>
            </w:r>
          </w:p>
        </w:tc>
        <w:tc>
          <w:tcPr>
            <w:tcW w:w="3484" w:type="dxa"/>
          </w:tcPr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Предоставление защиты социально-трудовых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 xml:space="preserve">прав и профессиональных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нтересов членов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профсоюза.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согласование </w:t>
            </w:r>
            <w:proofErr w:type="gramStart"/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нормативно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правовых</w:t>
            </w:r>
            <w:proofErr w:type="gramEnd"/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документов учреждения, имеющих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отношение к выполнению трудового</w:t>
            </w:r>
            <w:proofErr w:type="gramEnd"/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законодательства.</w:t>
            </w:r>
          </w:p>
          <w:p w:rsidR="00A50201" w:rsidRPr="00A50201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C45579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и выполнением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законодательства</w:t>
            </w:r>
          </w:p>
        </w:tc>
        <w:tc>
          <w:tcPr>
            <w:tcW w:w="1927" w:type="dxa"/>
          </w:tcPr>
          <w:p w:rsidR="00A50201" w:rsidRPr="00A50201" w:rsidRDefault="00C45579" w:rsidP="00A50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  <w:tc>
          <w:tcPr>
            <w:tcW w:w="2149" w:type="dxa"/>
          </w:tcPr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Общее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собрание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трудового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коллектива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</w:t>
            </w:r>
            <w:proofErr w:type="gramStart"/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A50201" w:rsidRPr="00A50201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охране труда</w:t>
            </w:r>
          </w:p>
        </w:tc>
      </w:tr>
      <w:tr w:rsidR="00A50201" w:rsidTr="00C45579">
        <w:tc>
          <w:tcPr>
            <w:tcW w:w="2187" w:type="dxa"/>
          </w:tcPr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Родительский</w:t>
            </w:r>
          </w:p>
          <w:p w:rsidR="00A50201" w:rsidRPr="00A50201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</w:p>
        </w:tc>
        <w:tc>
          <w:tcPr>
            <w:tcW w:w="3484" w:type="dxa"/>
          </w:tcPr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Содействие обеспечению оптимальных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 xml:space="preserve">условий для организации </w:t>
            </w:r>
            <w:proofErr w:type="gramStart"/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образовательного</w:t>
            </w:r>
            <w:proofErr w:type="gramEnd"/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процесса.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 xml:space="preserve">Координирование деятельности </w:t>
            </w:r>
            <w:proofErr w:type="gramStart"/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групповых</w:t>
            </w:r>
            <w:proofErr w:type="gramEnd"/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Родительских комитетов.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разъяснительной</w:t>
            </w:r>
            <w:proofErr w:type="gramEnd"/>
            <w:r w:rsidRPr="00C45579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консультативной работы среди родителей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(законных представителей) детей об их правах</w:t>
            </w:r>
          </w:p>
          <w:p w:rsidR="00A50201" w:rsidRPr="00A50201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gramStart"/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обязанностях</w:t>
            </w:r>
            <w:proofErr w:type="gramEnd"/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27" w:type="dxa"/>
          </w:tcPr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Избранные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представители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родительской</w:t>
            </w:r>
          </w:p>
          <w:p w:rsidR="00A50201" w:rsidRPr="00A50201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общественности</w:t>
            </w:r>
          </w:p>
        </w:tc>
        <w:tc>
          <w:tcPr>
            <w:tcW w:w="2149" w:type="dxa"/>
          </w:tcPr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Общее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собрание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Педагогически</w:t>
            </w:r>
          </w:p>
          <w:p w:rsidR="00A50201" w:rsidRPr="00A50201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й совет</w:t>
            </w:r>
          </w:p>
        </w:tc>
      </w:tr>
      <w:tr w:rsidR="00A50201" w:rsidTr="00C45579">
        <w:tc>
          <w:tcPr>
            <w:tcW w:w="2187" w:type="dxa"/>
          </w:tcPr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Общее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родительское</w:t>
            </w:r>
          </w:p>
          <w:p w:rsidR="00A50201" w:rsidRPr="00A50201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собрание</w:t>
            </w:r>
          </w:p>
        </w:tc>
        <w:tc>
          <w:tcPr>
            <w:tcW w:w="3484" w:type="dxa"/>
          </w:tcPr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Рассмотрение и обсуждение основных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направлений развития детского сада.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Координация действий </w:t>
            </w:r>
            <w:proofErr w:type="gramStart"/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родительской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общественности и педагогического коллектива</w:t>
            </w:r>
          </w:p>
          <w:p w:rsidR="00A50201" w:rsidRPr="00A50201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по вопросам образования, воспитания,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оздоровления и развития воспитанников.</w:t>
            </w:r>
          </w:p>
        </w:tc>
        <w:tc>
          <w:tcPr>
            <w:tcW w:w="1927" w:type="dxa"/>
          </w:tcPr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Родители (законные</w:t>
            </w:r>
            <w:proofErr w:type="gramEnd"/>
          </w:p>
          <w:p w:rsidR="00A50201" w:rsidRPr="00A50201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представители)</w:t>
            </w:r>
          </w:p>
        </w:tc>
        <w:tc>
          <w:tcPr>
            <w:tcW w:w="2149" w:type="dxa"/>
          </w:tcPr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Родительский</w:t>
            </w:r>
          </w:p>
          <w:p w:rsidR="00C45579" w:rsidRPr="00C45579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едагогически</w:t>
            </w:r>
          </w:p>
          <w:p w:rsidR="00A50201" w:rsidRPr="00A50201" w:rsidRDefault="00C45579" w:rsidP="00C45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5579">
              <w:rPr>
                <w:rFonts w:ascii="Times New Roman" w:hAnsi="Times New Roman" w:cs="Times New Roman"/>
                <w:sz w:val="24"/>
                <w:szCs w:val="24"/>
              </w:rPr>
              <w:t>й совет</w:t>
            </w:r>
          </w:p>
        </w:tc>
      </w:tr>
    </w:tbl>
    <w:p w:rsidR="00C45579" w:rsidRPr="00C45579" w:rsidRDefault="00C45579" w:rsidP="00C4557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45579">
        <w:rPr>
          <w:rFonts w:ascii="Times New Roman" w:hAnsi="Times New Roman" w:cs="Times New Roman"/>
          <w:b/>
          <w:sz w:val="24"/>
          <w:szCs w:val="24"/>
        </w:rPr>
        <w:t>Вывод:</w:t>
      </w:r>
      <w:r w:rsidRPr="00C45579">
        <w:rPr>
          <w:rFonts w:ascii="Times New Roman" w:hAnsi="Times New Roman" w:cs="Times New Roman"/>
          <w:i/>
          <w:sz w:val="24"/>
          <w:szCs w:val="24"/>
        </w:rPr>
        <w:t xml:space="preserve"> таким образом, управление детским садом представляет собой единую систему, в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45579">
        <w:rPr>
          <w:rFonts w:ascii="Times New Roman" w:hAnsi="Times New Roman" w:cs="Times New Roman"/>
          <w:i/>
          <w:sz w:val="24"/>
          <w:szCs w:val="24"/>
        </w:rPr>
        <w:t>которой имеют право голоса все участники образовательного процесса.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45579">
        <w:rPr>
          <w:rFonts w:ascii="Times New Roman" w:hAnsi="Times New Roman" w:cs="Times New Roman"/>
          <w:i/>
          <w:sz w:val="24"/>
          <w:szCs w:val="24"/>
        </w:rPr>
        <w:t>С целью оптимизации и обеспечения качества образовательного процесса в детском саду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45579">
        <w:rPr>
          <w:rFonts w:ascii="Times New Roman" w:hAnsi="Times New Roman" w:cs="Times New Roman"/>
          <w:i/>
          <w:sz w:val="24"/>
          <w:szCs w:val="24"/>
        </w:rPr>
        <w:t>происходит процедура контроля работы всех структурных подразделений. На основании</w:t>
      </w:r>
    </w:p>
    <w:p w:rsidR="00C45579" w:rsidRPr="00C45579" w:rsidRDefault="00C45579" w:rsidP="00C4557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45579">
        <w:rPr>
          <w:rFonts w:ascii="Times New Roman" w:hAnsi="Times New Roman" w:cs="Times New Roman"/>
          <w:i/>
          <w:sz w:val="24"/>
          <w:szCs w:val="24"/>
        </w:rPr>
        <w:t>Федерального Закона от 29.12.2012 года № 273-ФЗ «Об образовании в Российской Федерации»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45579">
        <w:rPr>
          <w:rFonts w:ascii="Times New Roman" w:hAnsi="Times New Roman" w:cs="Times New Roman"/>
          <w:i/>
          <w:sz w:val="24"/>
          <w:szCs w:val="24"/>
        </w:rPr>
        <w:t>разработано Положение о контрольной деятельности.</w:t>
      </w:r>
    </w:p>
    <w:p w:rsidR="00CC798E" w:rsidRPr="00C45579" w:rsidRDefault="00C45579" w:rsidP="00C45579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45579">
        <w:rPr>
          <w:rFonts w:ascii="Times New Roman" w:hAnsi="Times New Roman" w:cs="Times New Roman"/>
          <w:i/>
          <w:sz w:val="24"/>
          <w:szCs w:val="24"/>
        </w:rPr>
        <w:t>План контроля является ежегодным приложением к годовому плану работы детского сада,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45579">
        <w:rPr>
          <w:rFonts w:ascii="Times New Roman" w:hAnsi="Times New Roman" w:cs="Times New Roman"/>
          <w:i/>
          <w:sz w:val="24"/>
          <w:szCs w:val="24"/>
        </w:rPr>
        <w:t>планируется согласно поставленным задачам. Так, в 2016–2017 учебном году было запланировано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45579">
        <w:rPr>
          <w:rFonts w:ascii="Times New Roman" w:hAnsi="Times New Roman" w:cs="Times New Roman"/>
          <w:i/>
          <w:sz w:val="24"/>
          <w:szCs w:val="24"/>
        </w:rPr>
        <w:t xml:space="preserve">и проведено </w:t>
      </w:r>
      <w:r w:rsidR="0001773D">
        <w:rPr>
          <w:rFonts w:ascii="Times New Roman" w:hAnsi="Times New Roman" w:cs="Times New Roman"/>
          <w:i/>
          <w:sz w:val="24"/>
          <w:szCs w:val="24"/>
        </w:rPr>
        <w:t>следующие тематические контроли</w:t>
      </w:r>
      <w:r w:rsidRPr="00C45579">
        <w:rPr>
          <w:rFonts w:ascii="Times New Roman" w:hAnsi="Times New Roman" w:cs="Times New Roman"/>
          <w:i/>
          <w:sz w:val="24"/>
          <w:szCs w:val="24"/>
        </w:rPr>
        <w:t>:</w:t>
      </w:r>
      <w:r w:rsidRPr="00C45579">
        <w:t xml:space="preserve"> </w:t>
      </w:r>
      <w:r w:rsidRPr="00C45579">
        <w:rPr>
          <w:rFonts w:ascii="Times New Roman" w:hAnsi="Times New Roman" w:cs="Times New Roman"/>
          <w:i/>
          <w:sz w:val="24"/>
          <w:szCs w:val="24"/>
        </w:rPr>
        <w:t xml:space="preserve">«Организация </w:t>
      </w:r>
      <w:proofErr w:type="spellStart"/>
      <w:r w:rsidRPr="00C45579">
        <w:rPr>
          <w:rFonts w:ascii="Times New Roman" w:hAnsi="Times New Roman" w:cs="Times New Roman"/>
          <w:i/>
          <w:sz w:val="24"/>
          <w:szCs w:val="24"/>
        </w:rPr>
        <w:t>воспитательно</w:t>
      </w:r>
      <w:proofErr w:type="spellEnd"/>
      <w:r w:rsidRPr="00C45579">
        <w:rPr>
          <w:rFonts w:ascii="Times New Roman" w:hAnsi="Times New Roman" w:cs="Times New Roman"/>
          <w:i/>
          <w:sz w:val="24"/>
          <w:szCs w:val="24"/>
        </w:rPr>
        <w:t>-образовательной работы по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45579">
        <w:rPr>
          <w:rFonts w:ascii="Times New Roman" w:hAnsi="Times New Roman" w:cs="Times New Roman"/>
          <w:i/>
          <w:sz w:val="24"/>
          <w:szCs w:val="24"/>
        </w:rPr>
        <w:t>нравственно - патриотическому воспитанию детей дошкольного возраста»</w:t>
      </w:r>
      <w:r>
        <w:rPr>
          <w:rFonts w:ascii="Times New Roman" w:hAnsi="Times New Roman" w:cs="Times New Roman"/>
          <w:i/>
          <w:sz w:val="24"/>
          <w:szCs w:val="24"/>
        </w:rPr>
        <w:t>, «</w:t>
      </w:r>
      <w:r w:rsidRPr="00C45579">
        <w:rPr>
          <w:rFonts w:ascii="Times New Roman" w:hAnsi="Times New Roman" w:cs="Times New Roman"/>
          <w:i/>
          <w:sz w:val="24"/>
          <w:szCs w:val="24"/>
        </w:rPr>
        <w:t xml:space="preserve">Вовлечение родителей в процесс обучения </w:t>
      </w:r>
      <w:r w:rsidRPr="00C45579">
        <w:rPr>
          <w:rFonts w:ascii="Times New Roman" w:hAnsi="Times New Roman" w:cs="Times New Roman"/>
          <w:i/>
          <w:sz w:val="24"/>
          <w:szCs w:val="24"/>
        </w:rPr>
        <w:lastRenderedPageBreak/>
        <w:t>детей татарскому языку</w:t>
      </w:r>
      <w:r>
        <w:rPr>
          <w:rFonts w:ascii="Times New Roman" w:hAnsi="Times New Roman" w:cs="Times New Roman"/>
          <w:i/>
          <w:sz w:val="24"/>
          <w:szCs w:val="24"/>
        </w:rPr>
        <w:t xml:space="preserve">», </w:t>
      </w:r>
      <w:r w:rsidRPr="00C45579">
        <w:rPr>
          <w:rFonts w:ascii="Times New Roman" w:hAnsi="Times New Roman" w:cs="Times New Roman"/>
          <w:i/>
          <w:sz w:val="24"/>
          <w:szCs w:val="24"/>
        </w:rPr>
        <w:t>«Создание условий для формирования художественной культуры дошкольников по декоративно-прикладному искусству».</w:t>
      </w:r>
    </w:p>
    <w:p w:rsidR="0001773D" w:rsidRDefault="0001773D" w:rsidP="0001773D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01773D">
        <w:rPr>
          <w:rFonts w:ascii="Times New Roman" w:hAnsi="Times New Roman" w:cs="Times New Roman"/>
          <w:sz w:val="24"/>
        </w:rPr>
        <w:t xml:space="preserve">По итогам анализа выполнения годового плана работы за 2016 – 2017 учебный год все контрольные мероприятия выполнены. Вопросы контроля рассматриваются на общих собраниях трудового коллектива и педагогических советах. По итогам тематического контроля оформляются справки и хранятся вместе с другими документами по организации контрольной деятельности. </w:t>
      </w:r>
    </w:p>
    <w:p w:rsidR="00CC798E" w:rsidRPr="0001773D" w:rsidRDefault="0001773D" w:rsidP="0001773D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4"/>
        </w:rPr>
      </w:pPr>
      <w:r w:rsidRPr="0001773D">
        <w:rPr>
          <w:rFonts w:ascii="Times New Roman" w:hAnsi="Times New Roman" w:cs="Times New Roman"/>
          <w:sz w:val="24"/>
        </w:rPr>
        <w:t>Общие выводы: детский сад функционирует в соответствии с нормативными документами в сфере образования РФ и РТ. Структура и механизм управления определяет его стабильное функционирование. Демократизация системы управления способствует развитию инициативы участников образовательного процесса педагогов, родителей (законных представителей), детей.</w:t>
      </w:r>
    </w:p>
    <w:p w:rsidR="00E523D6" w:rsidRDefault="00E523D6" w:rsidP="00FB2D8C">
      <w:pPr>
        <w:rPr>
          <w:rFonts w:ascii="Times New Roman" w:hAnsi="Times New Roman" w:cs="Times New Roman"/>
          <w:sz w:val="24"/>
          <w:szCs w:val="24"/>
        </w:rPr>
      </w:pPr>
    </w:p>
    <w:p w:rsidR="009954AE" w:rsidRDefault="009954AE" w:rsidP="00FB2D8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Заведующий МБДОУ «Детский сад №31»            </w:t>
      </w:r>
      <w:r w:rsidR="00E523D6">
        <w:rPr>
          <w:rFonts w:ascii="Times New Roman" w:eastAsia="Times New Roman" w:hAnsi="Times New Roman" w:cs="Times New Roman"/>
        </w:rPr>
        <w:t xml:space="preserve">                 </w:t>
      </w:r>
      <w:r>
        <w:rPr>
          <w:rFonts w:ascii="Times New Roman" w:eastAsia="Times New Roman" w:hAnsi="Times New Roman" w:cs="Times New Roman"/>
        </w:rPr>
        <w:t xml:space="preserve">              / А.Р. </w:t>
      </w:r>
      <w:proofErr w:type="spellStart"/>
      <w:r>
        <w:rPr>
          <w:rFonts w:ascii="Times New Roman" w:eastAsia="Times New Roman" w:hAnsi="Times New Roman" w:cs="Times New Roman"/>
        </w:rPr>
        <w:t>Сальманова</w:t>
      </w:r>
      <w:proofErr w:type="spellEnd"/>
    </w:p>
    <w:p w:rsidR="009954AE" w:rsidRDefault="009954AE" w:rsidP="00FB2D8C">
      <w:pPr>
        <w:rPr>
          <w:rFonts w:ascii="Times New Roman" w:eastAsia="Times New Roman" w:hAnsi="Times New Roman" w:cs="Times New Roman"/>
        </w:rPr>
      </w:pPr>
    </w:p>
    <w:p w:rsidR="0043543D" w:rsidRDefault="0043543D" w:rsidP="00FB2D8C">
      <w:pPr>
        <w:rPr>
          <w:rFonts w:ascii="Times New Roman" w:eastAsia="Times New Roman" w:hAnsi="Times New Roman" w:cs="Times New Roman"/>
        </w:rPr>
      </w:pPr>
    </w:p>
    <w:p w:rsidR="0043543D" w:rsidRDefault="0043543D" w:rsidP="00FB2D8C">
      <w:pPr>
        <w:rPr>
          <w:rFonts w:ascii="Times New Roman" w:eastAsia="Times New Roman" w:hAnsi="Times New Roman" w:cs="Times New Roman"/>
        </w:rPr>
      </w:pPr>
    </w:p>
    <w:p w:rsidR="0043543D" w:rsidRDefault="0043543D" w:rsidP="00FB2D8C">
      <w:pPr>
        <w:rPr>
          <w:rFonts w:ascii="Times New Roman" w:eastAsia="Times New Roman" w:hAnsi="Times New Roman" w:cs="Times New Roman"/>
        </w:rPr>
      </w:pPr>
    </w:p>
    <w:p w:rsidR="0043543D" w:rsidRDefault="0043543D" w:rsidP="00FB2D8C">
      <w:pPr>
        <w:rPr>
          <w:rFonts w:ascii="Times New Roman" w:eastAsia="Times New Roman" w:hAnsi="Times New Roman" w:cs="Times New Roman"/>
        </w:rPr>
      </w:pPr>
    </w:p>
    <w:p w:rsidR="0043543D" w:rsidRDefault="0043543D" w:rsidP="00FB2D8C">
      <w:pPr>
        <w:rPr>
          <w:rFonts w:ascii="Times New Roman" w:eastAsia="Times New Roman" w:hAnsi="Times New Roman" w:cs="Times New Roman"/>
        </w:rPr>
      </w:pPr>
    </w:p>
    <w:p w:rsidR="0043543D" w:rsidRDefault="0043543D" w:rsidP="00FB2D8C">
      <w:pPr>
        <w:rPr>
          <w:rFonts w:ascii="Times New Roman" w:eastAsia="Times New Roman" w:hAnsi="Times New Roman" w:cs="Times New Roman"/>
        </w:rPr>
      </w:pPr>
    </w:p>
    <w:p w:rsidR="0043543D" w:rsidRDefault="0043543D" w:rsidP="00FB2D8C">
      <w:pPr>
        <w:rPr>
          <w:rFonts w:ascii="Times New Roman" w:eastAsia="Times New Roman" w:hAnsi="Times New Roman" w:cs="Times New Roman"/>
        </w:rPr>
      </w:pPr>
    </w:p>
    <w:p w:rsidR="0043543D" w:rsidRDefault="0043543D" w:rsidP="00FB2D8C">
      <w:pPr>
        <w:rPr>
          <w:rFonts w:ascii="Times New Roman" w:eastAsia="Times New Roman" w:hAnsi="Times New Roman" w:cs="Times New Roman"/>
        </w:rPr>
      </w:pPr>
    </w:p>
    <w:p w:rsidR="0043543D" w:rsidRDefault="0043543D" w:rsidP="00FB2D8C">
      <w:pPr>
        <w:rPr>
          <w:rFonts w:ascii="Times New Roman" w:eastAsia="Times New Roman" w:hAnsi="Times New Roman" w:cs="Times New Roman"/>
        </w:rPr>
      </w:pPr>
    </w:p>
    <w:p w:rsidR="0043543D" w:rsidRDefault="0043543D" w:rsidP="00FB2D8C">
      <w:pPr>
        <w:rPr>
          <w:rFonts w:ascii="Times New Roman" w:eastAsia="Times New Roman" w:hAnsi="Times New Roman" w:cs="Times New Roman"/>
        </w:rPr>
      </w:pPr>
    </w:p>
    <w:p w:rsidR="0043543D" w:rsidRDefault="0043543D" w:rsidP="00FB2D8C">
      <w:pPr>
        <w:rPr>
          <w:rFonts w:ascii="Times New Roman" w:eastAsia="Times New Roman" w:hAnsi="Times New Roman" w:cs="Times New Roman"/>
        </w:rPr>
      </w:pPr>
    </w:p>
    <w:p w:rsidR="0043543D" w:rsidRDefault="0043543D" w:rsidP="00FB2D8C">
      <w:pPr>
        <w:rPr>
          <w:rFonts w:ascii="Times New Roman" w:eastAsia="Times New Roman" w:hAnsi="Times New Roman" w:cs="Times New Roman"/>
        </w:rPr>
      </w:pPr>
    </w:p>
    <w:p w:rsidR="0043543D" w:rsidRDefault="0043543D" w:rsidP="00FB2D8C">
      <w:pPr>
        <w:rPr>
          <w:rFonts w:ascii="Times New Roman" w:eastAsia="Times New Roman" w:hAnsi="Times New Roman" w:cs="Times New Roman"/>
        </w:rPr>
      </w:pPr>
    </w:p>
    <w:p w:rsidR="0043543D" w:rsidRDefault="0043543D" w:rsidP="00FB2D8C">
      <w:pPr>
        <w:rPr>
          <w:rFonts w:ascii="Times New Roman" w:eastAsia="Times New Roman" w:hAnsi="Times New Roman" w:cs="Times New Roman"/>
        </w:rPr>
      </w:pPr>
    </w:p>
    <w:p w:rsidR="00E523D6" w:rsidRDefault="00E523D6" w:rsidP="00FB2D8C">
      <w:pPr>
        <w:rPr>
          <w:rFonts w:ascii="Times New Roman" w:eastAsia="Times New Roman" w:hAnsi="Times New Roman" w:cs="Times New Roman"/>
        </w:rPr>
      </w:pPr>
    </w:p>
    <w:p w:rsidR="00E523D6" w:rsidRDefault="00E523D6" w:rsidP="00FB2D8C">
      <w:pPr>
        <w:rPr>
          <w:rFonts w:ascii="Times New Roman" w:eastAsia="Times New Roman" w:hAnsi="Times New Roman" w:cs="Times New Roman"/>
        </w:rPr>
      </w:pPr>
      <w:bookmarkStart w:id="0" w:name="_GoBack"/>
      <w:bookmarkEnd w:id="0"/>
    </w:p>
    <w:p w:rsidR="00F64019" w:rsidRDefault="00F64019" w:rsidP="00FB2D8C">
      <w:pPr>
        <w:rPr>
          <w:rFonts w:ascii="Times New Roman" w:eastAsia="Times New Roman" w:hAnsi="Times New Roman" w:cs="Times New Roman"/>
        </w:rPr>
      </w:pPr>
    </w:p>
    <w:p w:rsidR="00FB2D8C" w:rsidRPr="00FB2D8C" w:rsidRDefault="00FB2D8C" w:rsidP="00FB2D8C">
      <w:pPr>
        <w:rPr>
          <w:rFonts w:ascii="Times New Roman" w:eastAsia="Times New Roman" w:hAnsi="Times New Roman" w:cs="Times New Roman"/>
        </w:rPr>
      </w:pPr>
      <w:r w:rsidRPr="00FB2D8C">
        <w:rPr>
          <w:rFonts w:ascii="Times New Roman" w:eastAsia="Times New Roman" w:hAnsi="Times New Roman" w:cs="Times New Roman"/>
        </w:rPr>
        <w:lastRenderedPageBreak/>
        <w:t>Приложение № 1</w:t>
      </w:r>
      <w:r w:rsidRPr="00FB2D8C">
        <w:rPr>
          <w:rFonts w:ascii="Times New Roman" w:eastAsia="Times New Roman" w:hAnsi="Times New Roman" w:cs="Times New Roman"/>
        </w:rPr>
        <w:br/>
        <w:t>Утверждены</w:t>
      </w:r>
      <w:r w:rsidRPr="00FB2D8C">
        <w:rPr>
          <w:rFonts w:ascii="Times New Roman" w:eastAsia="Times New Roman" w:hAnsi="Times New Roman" w:cs="Times New Roman"/>
        </w:rPr>
        <w:br/>
        <w:t>приказом Министерства образования</w:t>
      </w:r>
      <w:r w:rsidRPr="00FB2D8C">
        <w:rPr>
          <w:rFonts w:ascii="Times New Roman" w:eastAsia="Times New Roman" w:hAnsi="Times New Roman" w:cs="Times New Roman"/>
        </w:rPr>
        <w:br/>
        <w:t>и науки Российской Федерации</w:t>
      </w:r>
      <w:r w:rsidRPr="00FB2D8C">
        <w:rPr>
          <w:rFonts w:ascii="Times New Roman" w:eastAsia="Times New Roman" w:hAnsi="Times New Roman" w:cs="Times New Roman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FB2D8C">
          <w:rPr>
            <w:rFonts w:ascii="Times New Roman" w:eastAsia="Times New Roman" w:hAnsi="Times New Roman" w:cs="Times New Roman"/>
          </w:rPr>
          <w:t>2013 г</w:t>
        </w:r>
      </w:smartTag>
      <w:r w:rsidRPr="00FB2D8C">
        <w:rPr>
          <w:rFonts w:ascii="Times New Roman" w:eastAsia="Times New Roman" w:hAnsi="Times New Roman" w:cs="Times New Roman"/>
        </w:rPr>
        <w:t>. № 1324</w:t>
      </w:r>
    </w:p>
    <w:p w:rsidR="00FB2D8C" w:rsidRPr="00FB2D8C" w:rsidRDefault="00FB2D8C" w:rsidP="00FB2D8C">
      <w:pPr>
        <w:keepNext/>
        <w:keepLines/>
        <w:spacing w:after="0" w:line="240" w:lineRule="auto"/>
        <w:jc w:val="center"/>
        <w:outlineLvl w:val="1"/>
        <w:rPr>
          <w:rFonts w:ascii="Times New Roman" w:eastAsia="Arial" w:hAnsi="Times New Roman" w:cs="Arial"/>
          <w:sz w:val="24"/>
          <w:szCs w:val="24"/>
          <w:lang w:eastAsia="ru-RU"/>
        </w:rPr>
      </w:pPr>
      <w:r w:rsidRPr="00FB2D8C">
        <w:rPr>
          <w:rFonts w:ascii="Times New Roman" w:eastAsia="Arial" w:hAnsi="Times New Roman" w:cs="Arial"/>
          <w:sz w:val="24"/>
          <w:szCs w:val="24"/>
          <w:lang w:eastAsia="ru-RU"/>
        </w:rPr>
        <w:t>САМООБСЛЕДОВАНИЕ</w:t>
      </w:r>
      <w:bookmarkStart w:id="1" w:name="bookmark5"/>
      <w:r w:rsidRPr="00FB2D8C">
        <w:rPr>
          <w:rFonts w:ascii="Times New Roman" w:eastAsia="Arial" w:hAnsi="Times New Roman" w:cs="Arial"/>
          <w:sz w:val="24"/>
          <w:szCs w:val="24"/>
          <w:lang w:eastAsia="ru-RU"/>
        </w:rPr>
        <w:t xml:space="preserve"> ДЕЯТЕЛЬНОСТИ</w:t>
      </w:r>
    </w:p>
    <w:p w:rsidR="00FB2D8C" w:rsidRPr="00FB2D8C" w:rsidRDefault="00FB2D8C" w:rsidP="00FB2D8C">
      <w:pPr>
        <w:keepNext/>
        <w:keepLines/>
        <w:spacing w:after="0" w:line="240" w:lineRule="auto"/>
        <w:jc w:val="center"/>
        <w:outlineLvl w:val="1"/>
        <w:rPr>
          <w:rFonts w:ascii="Times New Roman" w:eastAsia="Arial" w:hAnsi="Times New Roman" w:cs="Arial"/>
          <w:sz w:val="24"/>
          <w:szCs w:val="24"/>
          <w:lang w:eastAsia="ru-RU"/>
        </w:rPr>
      </w:pPr>
      <w:r w:rsidRPr="00FB2D8C">
        <w:rPr>
          <w:rFonts w:ascii="Times New Roman" w:eastAsia="Arial" w:hAnsi="Times New Roman" w:cs="Arial"/>
          <w:sz w:val="24"/>
          <w:szCs w:val="24"/>
          <w:lang w:eastAsia="ru-RU"/>
        </w:rPr>
        <w:t>Муниципального бюджетного дошкольного образовательного учреждения                             «Детский сад  № 31г</w:t>
      </w:r>
      <w:proofErr w:type="gramStart"/>
      <w:r w:rsidRPr="00FB2D8C">
        <w:rPr>
          <w:rFonts w:ascii="Times New Roman" w:eastAsia="Arial" w:hAnsi="Times New Roman" w:cs="Arial"/>
          <w:sz w:val="24"/>
          <w:szCs w:val="24"/>
          <w:lang w:eastAsia="ru-RU"/>
        </w:rPr>
        <w:t>.Л</w:t>
      </w:r>
      <w:proofErr w:type="gramEnd"/>
      <w:r w:rsidRPr="00FB2D8C">
        <w:rPr>
          <w:rFonts w:ascii="Times New Roman" w:eastAsia="Arial" w:hAnsi="Times New Roman" w:cs="Arial"/>
          <w:sz w:val="24"/>
          <w:szCs w:val="24"/>
          <w:lang w:eastAsia="ru-RU"/>
        </w:rPr>
        <w:t>ениногорска» муниципального образования                            «</w:t>
      </w:r>
      <w:proofErr w:type="spellStart"/>
      <w:r w:rsidRPr="00FB2D8C">
        <w:rPr>
          <w:rFonts w:ascii="Times New Roman" w:eastAsia="Arial" w:hAnsi="Times New Roman" w:cs="Arial"/>
          <w:sz w:val="24"/>
          <w:szCs w:val="24"/>
          <w:lang w:eastAsia="ru-RU"/>
        </w:rPr>
        <w:t>Лениногорский</w:t>
      </w:r>
      <w:proofErr w:type="spellEnd"/>
      <w:r w:rsidRPr="00FB2D8C">
        <w:rPr>
          <w:rFonts w:ascii="Times New Roman" w:eastAsia="Arial" w:hAnsi="Times New Roman" w:cs="Arial"/>
          <w:sz w:val="24"/>
          <w:szCs w:val="24"/>
          <w:lang w:eastAsia="ru-RU"/>
        </w:rPr>
        <w:t xml:space="preserve"> муниципальный район» Республики Татарстан </w:t>
      </w:r>
    </w:p>
    <w:bookmarkEnd w:id="1"/>
    <w:p w:rsidR="00FB2D8C" w:rsidRPr="00FB2D8C" w:rsidRDefault="00FB2D8C" w:rsidP="00FB2D8C">
      <w:pPr>
        <w:rPr>
          <w:rFonts w:ascii="Times New Roman" w:eastAsia="Times New Roman" w:hAnsi="Times New Roman" w:cs="Times New Roman"/>
        </w:rPr>
      </w:pPr>
    </w:p>
    <w:tbl>
      <w:tblPr>
        <w:tblStyle w:val="a4"/>
        <w:tblW w:w="5000" w:type="pct"/>
        <w:tblLook w:val="00A0" w:firstRow="1" w:lastRow="0" w:firstColumn="1" w:lastColumn="0" w:noHBand="0" w:noVBand="0"/>
      </w:tblPr>
      <w:tblGrid>
        <w:gridCol w:w="816"/>
        <w:gridCol w:w="7218"/>
        <w:gridCol w:w="1537"/>
      </w:tblGrid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 xml:space="preserve">N </w:t>
            </w:r>
            <w:proofErr w:type="gramStart"/>
            <w:r w:rsidRPr="00FB2D8C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FB2D8C">
              <w:rPr>
                <w:rFonts w:ascii="Times New Roman" w:eastAsia="Times New Roman" w:hAnsi="Times New Roman" w:cs="Times New Roman"/>
              </w:rPr>
              <w:t>/п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Показатели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Единица измерения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  <w:b/>
              </w:rPr>
            </w:pPr>
            <w:r w:rsidRPr="00FB2D8C">
              <w:rPr>
                <w:rFonts w:ascii="Times New Roman" w:eastAsia="Times New Roman" w:hAnsi="Times New Roman" w:cs="Times New Roman"/>
                <w:b/>
              </w:rPr>
              <w:t>Образовательная деятельность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 </w:t>
            </w:r>
            <w:r w:rsidR="00F64019">
              <w:rPr>
                <w:rFonts w:ascii="Times New Roman" w:eastAsia="Times New Roman" w:hAnsi="Times New Roman" w:cs="Times New Roman"/>
                <w:lang w:val="en-US"/>
              </w:rPr>
              <w:t>1</w:t>
            </w:r>
            <w:r w:rsidR="0043543D">
              <w:rPr>
                <w:rFonts w:ascii="Times New Roman" w:eastAsia="Times New Roman" w:hAnsi="Times New Roman" w:cs="Times New Roman"/>
              </w:rPr>
              <w:t>33</w:t>
            </w:r>
            <w:r w:rsidRPr="00FB2D8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r w:rsidR="00F64019">
              <w:rPr>
                <w:rFonts w:ascii="Times New Roman" w:eastAsia="Times New Roman" w:hAnsi="Times New Roman" w:cs="Times New Roman"/>
              </w:rPr>
              <w:t xml:space="preserve"> </w:t>
            </w:r>
            <w:r w:rsidRPr="00FB2D8C">
              <w:rPr>
                <w:rFonts w:ascii="Times New Roman" w:eastAsia="Times New Roman" w:hAnsi="Times New Roman" w:cs="Times New Roman"/>
              </w:rPr>
              <w:t>человек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803" w:type="pct"/>
          </w:tcPr>
          <w:p w:rsidR="00FB2D8C" w:rsidRPr="00FB2D8C" w:rsidRDefault="0043543D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133</w:t>
            </w:r>
            <w:r w:rsidR="00F64019">
              <w:rPr>
                <w:rFonts w:ascii="Times New Roman" w:eastAsia="Times New Roman" w:hAnsi="Times New Roman" w:cs="Times New Roman"/>
              </w:rPr>
              <w:t xml:space="preserve"> </w:t>
            </w:r>
            <w:r w:rsidR="00FB2D8C" w:rsidRPr="00FB2D8C">
              <w:rPr>
                <w:rFonts w:ascii="Times New Roman" w:eastAsia="Times New Roman" w:hAnsi="Times New Roman" w:cs="Times New Roman"/>
              </w:rPr>
              <w:t xml:space="preserve"> человек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1.1.1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 xml:space="preserve">В </w:t>
            </w:r>
            <w:proofErr w:type="gramStart"/>
            <w:r w:rsidRPr="00FB2D8C">
              <w:rPr>
                <w:rFonts w:ascii="Times New Roman" w:eastAsia="Times New Roman" w:hAnsi="Times New Roman" w:cs="Times New Roman"/>
              </w:rPr>
              <w:t>режиме полного дня</w:t>
            </w:r>
            <w:proofErr w:type="gramEnd"/>
            <w:r w:rsidRPr="00FB2D8C">
              <w:rPr>
                <w:rFonts w:ascii="Times New Roman" w:eastAsia="Times New Roman" w:hAnsi="Times New Roman" w:cs="Times New Roman"/>
              </w:rPr>
              <w:t xml:space="preserve"> (8 - 12 часов)</w:t>
            </w:r>
          </w:p>
        </w:tc>
        <w:tc>
          <w:tcPr>
            <w:tcW w:w="803" w:type="pct"/>
          </w:tcPr>
          <w:p w:rsidR="00FB2D8C" w:rsidRPr="00FB2D8C" w:rsidRDefault="0043543D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133</w:t>
            </w:r>
            <w:r w:rsidR="00FB2D8C" w:rsidRPr="00FB2D8C">
              <w:rPr>
                <w:rFonts w:ascii="Times New Roman" w:eastAsia="Times New Roman" w:hAnsi="Times New Roman" w:cs="Times New Roman"/>
              </w:rPr>
              <w:t xml:space="preserve"> человек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1.1.2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 режиме кратковременного пребывания (3 - 5 часов)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1.1.3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 семейной дошкольной группе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1.1.4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1.2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Общая численность воспитанников в возрасте до 3 лет</w:t>
            </w:r>
          </w:p>
        </w:tc>
        <w:tc>
          <w:tcPr>
            <w:tcW w:w="803" w:type="pct"/>
          </w:tcPr>
          <w:p w:rsidR="00FB2D8C" w:rsidRPr="00FB2D8C" w:rsidRDefault="005C581D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42</w:t>
            </w:r>
            <w:r w:rsidR="00FB2D8C" w:rsidRPr="00FB2D8C">
              <w:rPr>
                <w:rFonts w:ascii="Times New Roman" w:eastAsia="Times New Roman" w:hAnsi="Times New Roman" w:cs="Times New Roman"/>
              </w:rPr>
              <w:t xml:space="preserve"> человек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1.3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803" w:type="pct"/>
          </w:tcPr>
          <w:p w:rsidR="00FB2D8C" w:rsidRPr="00FB2D8C" w:rsidRDefault="005C581D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91</w:t>
            </w:r>
            <w:r w:rsidR="00FB2D8C" w:rsidRPr="00FB2D8C">
              <w:rPr>
                <w:rFonts w:ascii="Times New Roman" w:eastAsia="Times New Roman" w:hAnsi="Times New Roman" w:cs="Times New Roman"/>
              </w:rPr>
              <w:t xml:space="preserve"> человек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1.4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803" w:type="pct"/>
          </w:tcPr>
          <w:p w:rsidR="00FB2D8C" w:rsidRPr="00FB2D8C" w:rsidRDefault="005C581D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133 </w:t>
            </w:r>
            <w:r w:rsidR="00FB2D8C" w:rsidRPr="00FB2D8C">
              <w:rPr>
                <w:rFonts w:ascii="Times New Roman" w:eastAsia="Times New Roman" w:hAnsi="Times New Roman" w:cs="Times New Roman"/>
              </w:rPr>
              <w:t>чел/100%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1.4.1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 xml:space="preserve">В </w:t>
            </w:r>
            <w:proofErr w:type="gramStart"/>
            <w:r w:rsidRPr="00FB2D8C">
              <w:rPr>
                <w:rFonts w:ascii="Times New Roman" w:eastAsia="Times New Roman" w:hAnsi="Times New Roman" w:cs="Times New Roman"/>
              </w:rPr>
              <w:t>режиме полного дня</w:t>
            </w:r>
            <w:proofErr w:type="gramEnd"/>
            <w:r w:rsidRPr="00FB2D8C">
              <w:rPr>
                <w:rFonts w:ascii="Times New Roman" w:eastAsia="Times New Roman" w:hAnsi="Times New Roman" w:cs="Times New Roman"/>
              </w:rPr>
              <w:t xml:space="preserve"> (8 - 12 часов)</w:t>
            </w:r>
          </w:p>
        </w:tc>
        <w:tc>
          <w:tcPr>
            <w:tcW w:w="803" w:type="pct"/>
          </w:tcPr>
          <w:p w:rsidR="00FB2D8C" w:rsidRPr="00FB2D8C" w:rsidRDefault="005C581D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133</w:t>
            </w:r>
            <w:r w:rsidR="00FB2D8C" w:rsidRPr="00FB2D8C">
              <w:rPr>
                <w:rFonts w:ascii="Times New Roman" w:eastAsia="Times New Roman" w:hAnsi="Times New Roman" w:cs="Times New Roman"/>
              </w:rPr>
              <w:t xml:space="preserve"> человек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1.4.2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 режиме продленного дня (12 - 14 часов)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1.4.3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 режиме круглосуточного пребывания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1.5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1.5.1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1.5.2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1.5.3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По присмотру и уходу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1.6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803" w:type="pct"/>
          </w:tcPr>
          <w:p w:rsidR="00FB2D8C" w:rsidRPr="00FB2D8C" w:rsidRDefault="005C581D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3,9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1.7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14 человек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1.7.1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12</w:t>
            </w:r>
            <w:r w:rsidR="005C581D">
              <w:rPr>
                <w:rFonts w:ascii="Times New Roman" w:eastAsia="Times New Roman" w:hAnsi="Times New Roman" w:cs="Times New Roman"/>
              </w:rPr>
              <w:t xml:space="preserve"> </w:t>
            </w:r>
            <w:r w:rsidRPr="00FB2D8C">
              <w:rPr>
                <w:rFonts w:ascii="Times New Roman" w:eastAsia="Times New Roman" w:hAnsi="Times New Roman" w:cs="Times New Roman"/>
              </w:rPr>
              <w:t>чел/86%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1.7.2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12чел/86%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1.7.3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2чел/14%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1.7.4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2чел/14%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1.8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803" w:type="pct"/>
          </w:tcPr>
          <w:p w:rsidR="00FB2D8C" w:rsidRPr="00FB2D8C" w:rsidRDefault="005C581D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 чел/71</w:t>
            </w:r>
            <w:r w:rsidR="00FB2D8C" w:rsidRPr="00FB2D8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1.8.1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Высшая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1.8.2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Первая</w:t>
            </w:r>
          </w:p>
        </w:tc>
        <w:tc>
          <w:tcPr>
            <w:tcW w:w="803" w:type="pct"/>
          </w:tcPr>
          <w:p w:rsidR="00FB2D8C" w:rsidRPr="00FB2D8C" w:rsidRDefault="005C581D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 чел/71</w:t>
            </w:r>
            <w:r w:rsidR="00FB2D8C" w:rsidRPr="00FB2D8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B2D8C" w:rsidRPr="00FB2D8C" w:rsidTr="009954AE">
        <w:trPr>
          <w:trHeight w:val="823"/>
        </w:trPr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lastRenderedPageBreak/>
              <w:t>1.9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1.9.1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До 5 лет</w:t>
            </w:r>
          </w:p>
        </w:tc>
        <w:tc>
          <w:tcPr>
            <w:tcW w:w="803" w:type="pct"/>
          </w:tcPr>
          <w:p w:rsidR="00FB2D8C" w:rsidRPr="00FB2D8C" w:rsidRDefault="005C581D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чел/7</w:t>
            </w:r>
            <w:r w:rsidR="00FB2D8C" w:rsidRPr="00FB2D8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1.9.2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Свыше 30 лет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</w:t>
            </w:r>
            <w:r w:rsidR="005C581D">
              <w:rPr>
                <w:rFonts w:ascii="Times New Roman" w:eastAsia="Times New Roman" w:hAnsi="Times New Roman" w:cs="Times New Roman"/>
              </w:rPr>
              <w:t xml:space="preserve"> чел/7</w:t>
            </w:r>
            <w:r w:rsidRPr="00FB2D8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1.10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 чел/14%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1.11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 xml:space="preserve"> 0 человек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1.12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proofErr w:type="gramStart"/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15 чел/100%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1.13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803" w:type="pct"/>
          </w:tcPr>
          <w:p w:rsidR="00FB2D8C" w:rsidRPr="00FB2D8C" w:rsidRDefault="005C581D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 чел/100</w:t>
            </w:r>
            <w:r w:rsidR="00FB2D8C" w:rsidRPr="00FB2D8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1.14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803" w:type="pct"/>
          </w:tcPr>
          <w:p w:rsidR="00FB2D8C" w:rsidRPr="00FB2D8C" w:rsidRDefault="005C581D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14/133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1.15.1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Музыкального руководителя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1.15.2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Инструктора по физической культуре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1.15.3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Учителя-логопеда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1.15.4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Логопеда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 нет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1.15.5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Учителя-дефектолога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1.15.6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Педагога-психолога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 нет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  <w:b/>
              </w:rPr>
            </w:pPr>
            <w:r w:rsidRPr="00FB2D8C">
              <w:rPr>
                <w:rFonts w:ascii="Times New Roman" w:eastAsia="Times New Roman" w:hAnsi="Times New Roman" w:cs="Times New Roman"/>
                <w:b/>
              </w:rPr>
              <w:t>Инфраструктура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2.1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803" w:type="pct"/>
          </w:tcPr>
          <w:p w:rsidR="00FB2D8C" w:rsidRPr="00FB2D8C" w:rsidRDefault="00D026C4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7,9</w:t>
            </w:r>
            <w:r w:rsidR="00FB2D8C" w:rsidRPr="00FB2D8C">
              <w:rPr>
                <w:rFonts w:ascii="Times New Roman" w:eastAsia="Times New Roman" w:hAnsi="Times New Roman" w:cs="Times New Roman"/>
              </w:rPr>
              <w:t>3 кв. м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2.2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 xml:space="preserve"> 0 кв. м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2.3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Наличие физкультурного зала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2.4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Наличие музыкального зала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FB2D8C" w:rsidRPr="00FB2D8C" w:rsidTr="009954AE">
        <w:tc>
          <w:tcPr>
            <w:tcW w:w="0" w:type="auto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2.5</w:t>
            </w:r>
          </w:p>
        </w:tc>
        <w:tc>
          <w:tcPr>
            <w:tcW w:w="3771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803" w:type="pct"/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</w:tbl>
    <w:p w:rsidR="00FB2D8C" w:rsidRPr="00FB2D8C" w:rsidRDefault="00FB2D8C" w:rsidP="00FB2D8C">
      <w:pPr>
        <w:rPr>
          <w:rFonts w:ascii="Times New Roman" w:eastAsia="Times New Roman" w:hAnsi="Times New Roman" w:cs="Times New Roman"/>
        </w:rPr>
      </w:pPr>
    </w:p>
    <w:p w:rsidR="00FB2D8C" w:rsidRPr="007E5049" w:rsidRDefault="00FB2D8C" w:rsidP="00FB2D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FB2D8C" w:rsidRPr="007E5049" w:rsidSect="00816275">
      <w:headerReference w:type="default" r:id="rId9"/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1CC7" w:rsidRDefault="00841CC7" w:rsidP="00816275">
      <w:pPr>
        <w:spacing w:after="0" w:line="240" w:lineRule="auto"/>
      </w:pPr>
      <w:r>
        <w:separator/>
      </w:r>
    </w:p>
  </w:endnote>
  <w:endnote w:type="continuationSeparator" w:id="0">
    <w:p w:rsidR="00841CC7" w:rsidRDefault="00841CC7" w:rsidP="008162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69233189"/>
      <w:docPartObj>
        <w:docPartGallery w:val="Page Numbers (Bottom of Page)"/>
        <w:docPartUnique/>
      </w:docPartObj>
    </w:sdtPr>
    <w:sdtEndPr/>
    <w:sdtContent>
      <w:p w:rsidR="009954AE" w:rsidRDefault="009954AE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23D6">
          <w:rPr>
            <w:noProof/>
          </w:rPr>
          <w:t>16</w:t>
        </w:r>
        <w:r>
          <w:fldChar w:fldCharType="end"/>
        </w:r>
      </w:p>
    </w:sdtContent>
  </w:sdt>
  <w:p w:rsidR="009954AE" w:rsidRDefault="009954A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1CC7" w:rsidRDefault="00841CC7" w:rsidP="00816275">
      <w:pPr>
        <w:spacing w:after="0" w:line="240" w:lineRule="auto"/>
      </w:pPr>
      <w:r>
        <w:separator/>
      </w:r>
    </w:p>
  </w:footnote>
  <w:footnote w:type="continuationSeparator" w:id="0">
    <w:p w:rsidR="00841CC7" w:rsidRDefault="00841CC7" w:rsidP="008162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54AE" w:rsidRDefault="009954AE" w:rsidP="0024249A">
    <w:pPr>
      <w:pStyle w:val="a5"/>
      <w:tabs>
        <w:tab w:val="clear" w:pos="4677"/>
        <w:tab w:val="clear" w:pos="9355"/>
        <w:tab w:val="left" w:pos="1845"/>
      </w:tabs>
    </w:pPr>
    <w:r>
      <w:tab/>
    </w:r>
  </w:p>
  <w:p w:rsidR="009954AE" w:rsidRDefault="009954A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26FE0"/>
    <w:multiLevelType w:val="hybridMultilevel"/>
    <w:tmpl w:val="56FA0D14"/>
    <w:lvl w:ilvl="0" w:tplc="D3E6DC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260AA0"/>
    <w:multiLevelType w:val="multilevel"/>
    <w:tmpl w:val="9BB056B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2">
    <w:nsid w:val="3CC642E3"/>
    <w:multiLevelType w:val="hybridMultilevel"/>
    <w:tmpl w:val="1F0A39C0"/>
    <w:lvl w:ilvl="0" w:tplc="D7CC6466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4BF774DA"/>
    <w:multiLevelType w:val="hybridMultilevel"/>
    <w:tmpl w:val="24702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B27"/>
    <w:rsid w:val="000125A3"/>
    <w:rsid w:val="0001773D"/>
    <w:rsid w:val="000F6037"/>
    <w:rsid w:val="00173977"/>
    <w:rsid w:val="0024249A"/>
    <w:rsid w:val="003A2550"/>
    <w:rsid w:val="0043543D"/>
    <w:rsid w:val="00440BBA"/>
    <w:rsid w:val="00450BDD"/>
    <w:rsid w:val="004A0377"/>
    <w:rsid w:val="005061D6"/>
    <w:rsid w:val="005C581D"/>
    <w:rsid w:val="007C6ACF"/>
    <w:rsid w:val="007E5049"/>
    <w:rsid w:val="00816275"/>
    <w:rsid w:val="00841CC7"/>
    <w:rsid w:val="00887189"/>
    <w:rsid w:val="00920850"/>
    <w:rsid w:val="009954AE"/>
    <w:rsid w:val="009C7D1C"/>
    <w:rsid w:val="00A03874"/>
    <w:rsid w:val="00A21B27"/>
    <w:rsid w:val="00A50201"/>
    <w:rsid w:val="00AC444B"/>
    <w:rsid w:val="00AE26D9"/>
    <w:rsid w:val="00C45579"/>
    <w:rsid w:val="00C545D3"/>
    <w:rsid w:val="00CA0C10"/>
    <w:rsid w:val="00CC798E"/>
    <w:rsid w:val="00D025C6"/>
    <w:rsid w:val="00D026C4"/>
    <w:rsid w:val="00D205FF"/>
    <w:rsid w:val="00D848CD"/>
    <w:rsid w:val="00DF415E"/>
    <w:rsid w:val="00E51DCC"/>
    <w:rsid w:val="00E523D6"/>
    <w:rsid w:val="00E54F33"/>
    <w:rsid w:val="00ED12D3"/>
    <w:rsid w:val="00F15446"/>
    <w:rsid w:val="00F64019"/>
    <w:rsid w:val="00F82E95"/>
    <w:rsid w:val="00FB2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9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48CD"/>
    <w:pPr>
      <w:ind w:left="720"/>
      <w:contextualSpacing/>
    </w:pPr>
  </w:style>
  <w:style w:type="table" w:styleId="a4">
    <w:name w:val="Table Grid"/>
    <w:basedOn w:val="a1"/>
    <w:uiPriority w:val="59"/>
    <w:rsid w:val="00D848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816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16275"/>
  </w:style>
  <w:style w:type="paragraph" w:styleId="a7">
    <w:name w:val="footer"/>
    <w:basedOn w:val="a"/>
    <w:link w:val="a8"/>
    <w:uiPriority w:val="99"/>
    <w:unhideWhenUsed/>
    <w:rsid w:val="00816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16275"/>
  </w:style>
  <w:style w:type="paragraph" w:styleId="a9">
    <w:name w:val="Balloon Text"/>
    <w:basedOn w:val="a"/>
    <w:link w:val="aa"/>
    <w:uiPriority w:val="99"/>
    <w:semiHidden/>
    <w:unhideWhenUsed/>
    <w:rsid w:val="00F64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640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9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48CD"/>
    <w:pPr>
      <w:ind w:left="720"/>
      <w:contextualSpacing/>
    </w:pPr>
  </w:style>
  <w:style w:type="table" w:styleId="a4">
    <w:name w:val="Table Grid"/>
    <w:basedOn w:val="a1"/>
    <w:uiPriority w:val="59"/>
    <w:rsid w:val="00D848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816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16275"/>
  </w:style>
  <w:style w:type="paragraph" w:styleId="a7">
    <w:name w:val="footer"/>
    <w:basedOn w:val="a"/>
    <w:link w:val="a8"/>
    <w:uiPriority w:val="99"/>
    <w:unhideWhenUsed/>
    <w:rsid w:val="00816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16275"/>
  </w:style>
  <w:style w:type="paragraph" w:styleId="a9">
    <w:name w:val="Balloon Text"/>
    <w:basedOn w:val="a"/>
    <w:link w:val="aa"/>
    <w:uiPriority w:val="99"/>
    <w:semiHidden/>
    <w:unhideWhenUsed/>
    <w:rsid w:val="00F64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640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</TotalTime>
  <Pages>1</Pages>
  <Words>6146</Words>
  <Characters>35036</Characters>
  <Application>Microsoft Office Word</Application>
  <DocSecurity>0</DocSecurity>
  <Lines>291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41100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СОЛНЫШКО</dc:creator>
  <cp:keywords/>
  <dc:description/>
  <cp:lastModifiedBy>СОЛНЫШКО</cp:lastModifiedBy>
  <cp:revision>9</cp:revision>
  <cp:lastPrinted>2018-11-01T12:24:00Z</cp:lastPrinted>
  <dcterms:created xsi:type="dcterms:W3CDTF">2018-10-28T13:55:00Z</dcterms:created>
  <dcterms:modified xsi:type="dcterms:W3CDTF">2018-11-20T02:36:00Z</dcterms:modified>
</cp:coreProperties>
</file>